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09" w:rsidRDefault="00290009" w:rsidP="00290009">
      <w:pPr>
        <w:pStyle w:val="Default"/>
      </w:pPr>
    </w:p>
    <w:p w:rsidR="00290009" w:rsidRPr="00290009" w:rsidRDefault="00290009" w:rsidP="00290009">
      <w:pPr>
        <w:pStyle w:val="Default"/>
        <w:jc w:val="center"/>
      </w:pPr>
      <w:r w:rsidRPr="00290009">
        <w:rPr>
          <w:bCs/>
        </w:rPr>
        <w:t>VIII Всероссийской научно-практической конференции обучающихся</w:t>
      </w:r>
    </w:p>
    <w:p w:rsidR="00290009" w:rsidRPr="00290009" w:rsidRDefault="00290009" w:rsidP="00290009">
      <w:pPr>
        <w:pStyle w:val="Default"/>
        <w:jc w:val="center"/>
      </w:pPr>
      <w:r w:rsidRPr="00290009">
        <w:rPr>
          <w:bCs/>
        </w:rPr>
        <w:t>«ЮНОСТЬ. НАУКА. КОСМОС»</w:t>
      </w:r>
    </w:p>
    <w:p w:rsidR="00062CAB" w:rsidRDefault="00062CAB" w:rsidP="00062CAB">
      <w:pPr>
        <w:ind w:right="3300"/>
        <w:outlineLvl w:val="0"/>
        <w:rPr>
          <w:b/>
          <w:bCs/>
          <w:color w:val="000000"/>
          <w:kern w:val="36"/>
        </w:rPr>
      </w:pPr>
    </w:p>
    <w:p w:rsidR="00062CAB" w:rsidRDefault="00062CAB" w:rsidP="00062CAB">
      <w:pPr>
        <w:ind w:right="3300"/>
        <w:outlineLvl w:val="0"/>
        <w:rPr>
          <w:b/>
          <w:bCs/>
          <w:color w:val="000000"/>
          <w:kern w:val="36"/>
        </w:rPr>
      </w:pPr>
    </w:p>
    <w:p w:rsidR="00062CAB" w:rsidRDefault="00062CAB" w:rsidP="00062CAB">
      <w:pPr>
        <w:ind w:right="3300"/>
        <w:outlineLvl w:val="0"/>
        <w:rPr>
          <w:b/>
          <w:bCs/>
          <w:color w:val="000000"/>
          <w:kern w:val="36"/>
        </w:rPr>
      </w:pPr>
    </w:p>
    <w:p w:rsidR="00062CAB" w:rsidRDefault="00062CAB" w:rsidP="00062CAB">
      <w:pPr>
        <w:ind w:right="3300"/>
        <w:outlineLvl w:val="0"/>
        <w:rPr>
          <w:b/>
          <w:bCs/>
          <w:color w:val="000000"/>
          <w:kern w:val="36"/>
        </w:rPr>
      </w:pPr>
    </w:p>
    <w:p w:rsidR="00062CAB" w:rsidRDefault="00062CAB" w:rsidP="0042116C">
      <w:pPr>
        <w:pStyle w:val="2"/>
        <w:tabs>
          <w:tab w:val="left" w:pos="851"/>
        </w:tabs>
        <w:spacing w:after="0" w:line="240" w:lineRule="auto"/>
        <w:ind w:left="426"/>
        <w:jc w:val="center"/>
        <w:rPr>
          <w:bCs/>
        </w:rPr>
      </w:pPr>
      <w:r>
        <w:rPr>
          <w:bCs/>
          <w:color w:val="000000"/>
          <w:kern w:val="36"/>
        </w:rPr>
        <w:t>Секция: Астрономия</w:t>
      </w:r>
      <w:r>
        <w:rPr>
          <w:bCs/>
        </w:rPr>
        <w:t>.</w:t>
      </w:r>
    </w:p>
    <w:p w:rsidR="00062CAB" w:rsidRDefault="00062CAB" w:rsidP="00062CAB">
      <w:pPr>
        <w:ind w:right="3300"/>
        <w:outlineLvl w:val="0"/>
        <w:rPr>
          <w:bCs/>
          <w:color w:val="000000"/>
          <w:kern w:val="36"/>
        </w:rPr>
      </w:pPr>
    </w:p>
    <w:p w:rsidR="00213D63" w:rsidRDefault="00213D63" w:rsidP="00062CAB">
      <w:pPr>
        <w:rPr>
          <w:rFonts w:ascii="Times New Roman" w:hAnsi="Times New Roman" w:cs="Times New Roman"/>
          <w:sz w:val="24"/>
          <w:szCs w:val="24"/>
        </w:rPr>
      </w:pPr>
    </w:p>
    <w:p w:rsidR="00213D63" w:rsidRDefault="00213D63" w:rsidP="00213D63">
      <w:pPr>
        <w:jc w:val="center"/>
        <w:rPr>
          <w:rFonts w:ascii="Times New Roman" w:hAnsi="Times New Roman" w:cs="Times New Roman"/>
          <w:sz w:val="24"/>
          <w:szCs w:val="24"/>
        </w:rPr>
      </w:pPr>
    </w:p>
    <w:p w:rsidR="00213D63" w:rsidRDefault="00213D63" w:rsidP="00213D63">
      <w:pPr>
        <w:jc w:val="center"/>
        <w:rPr>
          <w:rFonts w:ascii="Times New Roman" w:hAnsi="Times New Roman" w:cs="Times New Roman"/>
          <w:sz w:val="24"/>
          <w:szCs w:val="24"/>
        </w:rPr>
      </w:pPr>
    </w:p>
    <w:p w:rsidR="00213D63" w:rsidRPr="00231E0E" w:rsidRDefault="00857A42" w:rsidP="0042116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E084B" w:rsidRPr="00231E0E">
        <w:rPr>
          <w:rFonts w:ascii="Times New Roman" w:hAnsi="Times New Roman" w:cs="Times New Roman"/>
          <w:b/>
          <w:sz w:val="24"/>
          <w:szCs w:val="24"/>
        </w:rPr>
        <w:t>Титан  -</w:t>
      </w:r>
      <w:r w:rsidR="00231E0E">
        <w:rPr>
          <w:rFonts w:ascii="Times New Roman" w:hAnsi="Times New Roman" w:cs="Times New Roman"/>
          <w:b/>
          <w:sz w:val="24"/>
          <w:szCs w:val="24"/>
        </w:rPr>
        <w:t xml:space="preserve"> </w:t>
      </w:r>
      <w:r w:rsidR="003E084B" w:rsidRPr="00231E0E">
        <w:rPr>
          <w:rFonts w:ascii="Times New Roman" w:hAnsi="Times New Roman" w:cs="Times New Roman"/>
          <w:b/>
          <w:sz w:val="24"/>
          <w:szCs w:val="24"/>
        </w:rPr>
        <w:t xml:space="preserve">мир, </w:t>
      </w:r>
      <w:r w:rsidR="00863CC3" w:rsidRPr="00231E0E">
        <w:rPr>
          <w:rFonts w:ascii="Times New Roman" w:hAnsi="Times New Roman" w:cs="Times New Roman"/>
          <w:b/>
          <w:sz w:val="24"/>
          <w:szCs w:val="24"/>
        </w:rPr>
        <w:t>похожий на З</w:t>
      </w:r>
      <w:r w:rsidR="003E084B" w:rsidRPr="00231E0E">
        <w:rPr>
          <w:rFonts w:ascii="Times New Roman" w:hAnsi="Times New Roman" w:cs="Times New Roman"/>
          <w:b/>
          <w:sz w:val="24"/>
          <w:szCs w:val="24"/>
        </w:rPr>
        <w:t>емлю!</w:t>
      </w:r>
    </w:p>
    <w:p w:rsidR="00213D63" w:rsidRDefault="00213D63" w:rsidP="00213D63">
      <w:pPr>
        <w:jc w:val="center"/>
        <w:rPr>
          <w:rFonts w:ascii="Times New Roman" w:hAnsi="Times New Roman" w:cs="Times New Roman"/>
          <w:b/>
          <w:color w:val="FF0000"/>
          <w:sz w:val="24"/>
          <w:szCs w:val="24"/>
        </w:rPr>
      </w:pPr>
    </w:p>
    <w:p w:rsidR="00213D63" w:rsidRDefault="00213D63" w:rsidP="00213D63">
      <w:pPr>
        <w:jc w:val="center"/>
        <w:rPr>
          <w:rFonts w:ascii="Times New Roman" w:hAnsi="Times New Roman" w:cs="Times New Roman"/>
          <w:b/>
          <w:color w:val="FF0000"/>
          <w:sz w:val="24"/>
          <w:szCs w:val="24"/>
        </w:rPr>
      </w:pPr>
    </w:p>
    <w:p w:rsidR="00213D63" w:rsidRPr="00213D63" w:rsidRDefault="00213D63" w:rsidP="00213D63">
      <w:pPr>
        <w:jc w:val="center"/>
        <w:rPr>
          <w:rFonts w:ascii="Times New Roman" w:hAnsi="Times New Roman" w:cs="Times New Roman"/>
          <w:b/>
          <w:bCs/>
          <w:color w:val="FF0000"/>
          <w:sz w:val="24"/>
          <w:szCs w:val="24"/>
        </w:rPr>
      </w:pPr>
    </w:p>
    <w:p w:rsidR="00F15517" w:rsidRPr="00F15517" w:rsidRDefault="00F15517" w:rsidP="00F15517">
      <w:pPr>
        <w:pStyle w:val="a4"/>
        <w:spacing w:line="360" w:lineRule="auto"/>
        <w:ind w:left="2124" w:firstLine="708"/>
        <w:jc w:val="left"/>
        <w:rPr>
          <w:sz w:val="24"/>
          <w:szCs w:val="24"/>
        </w:rPr>
      </w:pPr>
      <w:r w:rsidRPr="00F15517">
        <w:rPr>
          <w:sz w:val="24"/>
          <w:szCs w:val="24"/>
        </w:rPr>
        <w:t xml:space="preserve">   Кривошлыков Егор Андреевич</w:t>
      </w:r>
    </w:p>
    <w:p w:rsidR="00F15517" w:rsidRPr="00F15517" w:rsidRDefault="00F15517" w:rsidP="00F15517">
      <w:pPr>
        <w:pStyle w:val="a4"/>
        <w:spacing w:line="360" w:lineRule="auto"/>
        <w:jc w:val="left"/>
        <w:rPr>
          <w:sz w:val="24"/>
          <w:szCs w:val="24"/>
        </w:rPr>
      </w:pPr>
      <w:r w:rsidRPr="00F15517">
        <w:rPr>
          <w:sz w:val="24"/>
          <w:szCs w:val="24"/>
        </w:rPr>
        <w:tab/>
      </w:r>
      <w:r w:rsidRPr="00F15517">
        <w:rPr>
          <w:sz w:val="24"/>
          <w:szCs w:val="24"/>
        </w:rPr>
        <w:tab/>
        <w:t>МБОУ «Средняя  общеобразовательная  школа № 12» г. Калуги</w:t>
      </w:r>
    </w:p>
    <w:p w:rsidR="00F15517" w:rsidRPr="00F15517" w:rsidRDefault="00F15517" w:rsidP="00F15517">
      <w:pPr>
        <w:pStyle w:val="a4"/>
        <w:spacing w:line="360" w:lineRule="auto"/>
        <w:jc w:val="left"/>
        <w:rPr>
          <w:sz w:val="24"/>
          <w:szCs w:val="24"/>
        </w:rPr>
      </w:pPr>
      <w:r w:rsidRPr="00F15517">
        <w:rPr>
          <w:sz w:val="24"/>
          <w:szCs w:val="24"/>
        </w:rPr>
        <w:tab/>
      </w:r>
      <w:r w:rsidRPr="00F15517">
        <w:rPr>
          <w:sz w:val="24"/>
          <w:szCs w:val="24"/>
        </w:rPr>
        <w:tab/>
      </w:r>
      <w:r w:rsidRPr="00F15517">
        <w:rPr>
          <w:sz w:val="24"/>
          <w:szCs w:val="24"/>
        </w:rPr>
        <w:tab/>
      </w:r>
      <w:r w:rsidRPr="00F15517">
        <w:rPr>
          <w:sz w:val="24"/>
          <w:szCs w:val="24"/>
        </w:rPr>
        <w:tab/>
      </w:r>
      <w:r w:rsidRPr="00F15517">
        <w:rPr>
          <w:sz w:val="24"/>
          <w:szCs w:val="24"/>
        </w:rPr>
        <w:tab/>
        <w:t xml:space="preserve">       </w:t>
      </w:r>
      <w:r>
        <w:rPr>
          <w:sz w:val="24"/>
          <w:szCs w:val="24"/>
        </w:rPr>
        <w:t>6</w:t>
      </w:r>
      <w:r w:rsidRPr="00F15517">
        <w:rPr>
          <w:sz w:val="24"/>
          <w:szCs w:val="24"/>
        </w:rPr>
        <w:t xml:space="preserve"> класс</w:t>
      </w:r>
    </w:p>
    <w:p w:rsidR="00F15517" w:rsidRPr="00FD2E2F" w:rsidRDefault="00F15517" w:rsidP="00F15517">
      <w:pPr>
        <w:pStyle w:val="a4"/>
        <w:spacing w:line="276" w:lineRule="auto"/>
        <w:ind w:left="4248" w:firstLine="708"/>
      </w:pPr>
    </w:p>
    <w:p w:rsidR="00213D63" w:rsidRDefault="00F15517" w:rsidP="00213D63">
      <w:pPr>
        <w:pStyle w:val="a4"/>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13D63" w:rsidRDefault="00213D63" w:rsidP="00213D63">
      <w:pPr>
        <w:pStyle w:val="a4"/>
        <w:spacing w:line="276" w:lineRule="auto"/>
        <w:ind w:left="4248" w:firstLine="708"/>
        <w:jc w:val="left"/>
        <w:rPr>
          <w:sz w:val="24"/>
          <w:szCs w:val="24"/>
        </w:rPr>
      </w:pPr>
      <w:r>
        <w:rPr>
          <w:sz w:val="24"/>
          <w:szCs w:val="24"/>
        </w:rPr>
        <w:t>Научный руководитель:</w:t>
      </w:r>
    </w:p>
    <w:p w:rsidR="00213D63" w:rsidRDefault="00213D63" w:rsidP="00213D63">
      <w:pPr>
        <w:pStyle w:val="a4"/>
        <w:spacing w:line="360" w:lineRule="auto"/>
        <w:ind w:left="4956"/>
        <w:jc w:val="left"/>
        <w:rPr>
          <w:sz w:val="24"/>
          <w:szCs w:val="24"/>
        </w:rPr>
      </w:pPr>
      <w:r>
        <w:rPr>
          <w:sz w:val="24"/>
          <w:szCs w:val="24"/>
        </w:rPr>
        <w:t>Бардина Ирина Анатольевна</w:t>
      </w:r>
    </w:p>
    <w:p w:rsidR="00213D63" w:rsidRDefault="00213D63" w:rsidP="00213D63">
      <w:pPr>
        <w:pStyle w:val="a4"/>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учитель географии</w:t>
      </w:r>
    </w:p>
    <w:p w:rsidR="00213D63" w:rsidRDefault="00213D63" w:rsidP="00213D63">
      <w:pPr>
        <w:pStyle w:val="a4"/>
        <w:spacing w:line="360" w:lineRule="auto"/>
        <w:ind w:left="4248" w:firstLine="708"/>
        <w:jc w:val="left"/>
        <w:rPr>
          <w:sz w:val="24"/>
          <w:szCs w:val="24"/>
        </w:rPr>
      </w:pPr>
      <w:r>
        <w:rPr>
          <w:sz w:val="24"/>
          <w:szCs w:val="24"/>
        </w:rPr>
        <w:t xml:space="preserve">МБОУ «Средняя    общеобразовательная </w:t>
      </w:r>
    </w:p>
    <w:p w:rsidR="00213D63" w:rsidRDefault="00213D63" w:rsidP="00213D63">
      <w:pPr>
        <w:pStyle w:val="a4"/>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школа № 12» г. Калуги</w:t>
      </w:r>
    </w:p>
    <w:p w:rsidR="00213D63" w:rsidRDefault="00213D63" w:rsidP="00213D63">
      <w:pPr>
        <w:pStyle w:val="a4"/>
        <w:spacing w:line="360" w:lineRule="auto"/>
        <w:jc w:val="left"/>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13D63" w:rsidRDefault="00213D63" w:rsidP="00213D63">
      <w:pPr>
        <w:pStyle w:val="a6"/>
        <w:ind w:left="-108" w:right="-108"/>
        <w:jc w:val="center"/>
        <w:rPr>
          <w:rFonts w:cs="Times New Roman"/>
          <w:sz w:val="24"/>
          <w:szCs w:val="24"/>
        </w:rPr>
      </w:pPr>
    </w:p>
    <w:p w:rsidR="00213D63" w:rsidRDefault="00213D63" w:rsidP="00213D63">
      <w:pPr>
        <w:pStyle w:val="a6"/>
        <w:ind w:left="-108" w:right="-108"/>
        <w:jc w:val="center"/>
        <w:rPr>
          <w:rFonts w:cs="Times New Roman"/>
        </w:rPr>
      </w:pPr>
    </w:p>
    <w:p w:rsidR="00213D63" w:rsidRDefault="00213D63" w:rsidP="00213D63">
      <w:pPr>
        <w:pStyle w:val="a6"/>
        <w:ind w:left="-108" w:right="-108"/>
        <w:jc w:val="center"/>
        <w:rPr>
          <w:rFonts w:cs="Times New Roman"/>
        </w:rPr>
      </w:pPr>
    </w:p>
    <w:p w:rsidR="00213D63" w:rsidRDefault="00213D63" w:rsidP="00213D63">
      <w:pPr>
        <w:pStyle w:val="a6"/>
        <w:ind w:left="-108" w:right="-108"/>
        <w:jc w:val="center"/>
        <w:rPr>
          <w:rFonts w:cs="Times New Roman"/>
        </w:rPr>
      </w:pPr>
    </w:p>
    <w:p w:rsidR="00213D63" w:rsidRDefault="00213D63" w:rsidP="00213D63">
      <w:pPr>
        <w:pStyle w:val="a6"/>
        <w:ind w:left="0" w:right="-108"/>
        <w:rPr>
          <w:rFonts w:cs="Times New Roman"/>
        </w:rPr>
      </w:pPr>
    </w:p>
    <w:p w:rsidR="00213D63" w:rsidRDefault="00213D63" w:rsidP="00213D63">
      <w:pPr>
        <w:pStyle w:val="a6"/>
        <w:ind w:left="0" w:right="-108"/>
        <w:rPr>
          <w:rFonts w:cs="Times New Roman"/>
        </w:rPr>
      </w:pPr>
    </w:p>
    <w:p w:rsidR="00213D63" w:rsidRDefault="00213D63" w:rsidP="00213D63">
      <w:pPr>
        <w:pStyle w:val="a6"/>
        <w:ind w:left="0" w:right="-108"/>
        <w:rPr>
          <w:rFonts w:cs="Times New Roman"/>
        </w:rPr>
      </w:pPr>
    </w:p>
    <w:p w:rsidR="00213D63" w:rsidRDefault="00213D63" w:rsidP="00213D63">
      <w:pPr>
        <w:pStyle w:val="a6"/>
        <w:ind w:left="-108" w:right="-108"/>
        <w:jc w:val="center"/>
        <w:rPr>
          <w:rFonts w:cs="Times New Roman"/>
        </w:rPr>
      </w:pPr>
    </w:p>
    <w:p w:rsidR="00290009" w:rsidRDefault="00290009" w:rsidP="00213D63">
      <w:pPr>
        <w:pStyle w:val="a6"/>
        <w:ind w:left="-108" w:right="-108"/>
        <w:jc w:val="center"/>
        <w:rPr>
          <w:rFonts w:cs="Times New Roman"/>
        </w:rPr>
      </w:pPr>
    </w:p>
    <w:p w:rsidR="00F15517" w:rsidRDefault="00F15517" w:rsidP="00213D63">
      <w:pPr>
        <w:pStyle w:val="a6"/>
        <w:ind w:left="-108" w:right="-108"/>
        <w:jc w:val="center"/>
        <w:rPr>
          <w:rFonts w:cs="Times New Roman"/>
        </w:rPr>
      </w:pPr>
    </w:p>
    <w:p w:rsidR="00F15517" w:rsidRDefault="00F15517" w:rsidP="00213D63">
      <w:pPr>
        <w:pStyle w:val="a6"/>
        <w:ind w:left="-108" w:right="-108"/>
        <w:jc w:val="center"/>
        <w:rPr>
          <w:rFonts w:cs="Times New Roman"/>
        </w:rPr>
      </w:pPr>
    </w:p>
    <w:p w:rsidR="00F15517" w:rsidRDefault="00F15517" w:rsidP="00213D63">
      <w:pPr>
        <w:pStyle w:val="a6"/>
        <w:ind w:left="-108" w:right="-108"/>
        <w:jc w:val="center"/>
        <w:rPr>
          <w:rFonts w:cs="Times New Roman"/>
        </w:rPr>
      </w:pPr>
    </w:p>
    <w:p w:rsidR="00290009" w:rsidRDefault="00290009" w:rsidP="00213D63">
      <w:pPr>
        <w:pStyle w:val="a6"/>
        <w:ind w:left="-108" w:right="-108"/>
        <w:jc w:val="center"/>
        <w:rPr>
          <w:rFonts w:cs="Times New Roman"/>
        </w:rPr>
      </w:pPr>
    </w:p>
    <w:p w:rsidR="00290009" w:rsidRDefault="00290009" w:rsidP="00213D63">
      <w:pPr>
        <w:pStyle w:val="a6"/>
        <w:ind w:left="-108" w:right="-108"/>
        <w:jc w:val="center"/>
        <w:rPr>
          <w:rFonts w:cs="Times New Roman"/>
        </w:rPr>
      </w:pPr>
    </w:p>
    <w:p w:rsidR="00213D63" w:rsidRDefault="00213D63" w:rsidP="0042116C">
      <w:pPr>
        <w:pStyle w:val="a6"/>
        <w:ind w:left="-108" w:right="-108"/>
        <w:jc w:val="center"/>
        <w:rPr>
          <w:rFonts w:ascii="Times New Roman" w:hAnsi="Times New Roman" w:cs="Times New Roman"/>
          <w:sz w:val="24"/>
          <w:szCs w:val="24"/>
        </w:rPr>
      </w:pPr>
      <w:r>
        <w:rPr>
          <w:rFonts w:ascii="Times New Roman" w:hAnsi="Times New Roman" w:cs="Times New Roman"/>
          <w:sz w:val="24"/>
          <w:szCs w:val="24"/>
        </w:rPr>
        <w:t>г. Калуга, 2017 г.</w:t>
      </w:r>
    </w:p>
    <w:p w:rsidR="00213D63" w:rsidRDefault="00213D63" w:rsidP="00213D63">
      <w:pPr>
        <w:ind w:right="175"/>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lastRenderedPageBreak/>
        <w:t>Содержание</w:t>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r>
      <w:r>
        <w:rPr>
          <w:rFonts w:ascii="Times New Roman" w:hAnsi="Times New Roman" w:cs="Times New Roman"/>
          <w:b/>
          <w:bCs/>
          <w:color w:val="000000"/>
          <w:kern w:val="36"/>
          <w:sz w:val="24"/>
          <w:szCs w:val="24"/>
        </w:rPr>
        <w:tab/>
        <w:t xml:space="preserve">             </w:t>
      </w:r>
      <w:r>
        <w:rPr>
          <w:rFonts w:ascii="Times New Roman" w:hAnsi="Times New Roman" w:cs="Times New Roman"/>
          <w:b/>
          <w:bCs/>
          <w:color w:val="000000"/>
          <w:kern w:val="36"/>
          <w:sz w:val="24"/>
          <w:szCs w:val="24"/>
        </w:rPr>
        <w:tab/>
        <w:t xml:space="preserve">         стр.</w:t>
      </w:r>
    </w:p>
    <w:p w:rsidR="00213D63" w:rsidRDefault="00213D63" w:rsidP="00213D63">
      <w:pPr>
        <w:ind w:right="175"/>
        <w:outlineLvl w:val="0"/>
        <w:rPr>
          <w:rFonts w:ascii="Times New Roman" w:hAnsi="Times New Roman" w:cs="Times New Roman"/>
          <w:b/>
          <w:bCs/>
          <w:color w:val="000000"/>
          <w:kern w:val="36"/>
          <w:sz w:val="24"/>
          <w:szCs w:val="24"/>
        </w:rPr>
      </w:pPr>
    </w:p>
    <w:p w:rsidR="00213D63" w:rsidRDefault="00213D63" w:rsidP="00640152">
      <w:pPr>
        <w:pStyle w:val="a3"/>
        <w:spacing w:line="360" w:lineRule="auto"/>
        <w:ind w:left="0" w:firstLine="0"/>
      </w:pPr>
      <w:r>
        <w:t>Введени</w:t>
      </w:r>
      <w:r w:rsidR="00857A42">
        <w:t>е</w:t>
      </w:r>
      <w:r w:rsidR="00857A42">
        <w:tab/>
      </w:r>
      <w:r w:rsidR="00857A42">
        <w:tab/>
      </w:r>
      <w:r w:rsidR="00857A42">
        <w:tab/>
      </w:r>
      <w:r w:rsidR="00857A42">
        <w:tab/>
      </w:r>
      <w:r w:rsidR="00857A42">
        <w:tab/>
      </w:r>
      <w:r w:rsidR="00857A42">
        <w:tab/>
      </w:r>
      <w:r w:rsidR="00857A42">
        <w:tab/>
      </w:r>
      <w:r w:rsidR="00857A42">
        <w:tab/>
      </w:r>
      <w:r w:rsidR="00857A42">
        <w:tab/>
        <w:t xml:space="preserve">                     </w:t>
      </w:r>
      <w:r>
        <w:t>3</w:t>
      </w:r>
    </w:p>
    <w:p w:rsidR="00857A42" w:rsidRPr="00857A42" w:rsidRDefault="00857A42" w:rsidP="0064015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Титан-спутник Сатурна</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5</w:t>
      </w:r>
    </w:p>
    <w:p w:rsidR="00857A42" w:rsidRPr="00857A42" w:rsidRDefault="00857A42" w:rsidP="00640152">
      <w:pPr>
        <w:pStyle w:val="a3"/>
        <w:shd w:val="clear" w:color="auto" w:fill="FFFFFF"/>
        <w:spacing w:before="120" w:after="120" w:line="360" w:lineRule="auto"/>
        <w:ind w:left="0" w:firstLine="0"/>
      </w:pPr>
      <w:r w:rsidRPr="00857A42">
        <w:t>«Мир, похожий на Землю!»</w:t>
      </w:r>
      <w:r>
        <w:tab/>
      </w:r>
      <w:r>
        <w:tab/>
      </w:r>
      <w:r>
        <w:tab/>
      </w:r>
      <w:r>
        <w:tab/>
      </w:r>
      <w:r>
        <w:tab/>
      </w:r>
      <w:r>
        <w:tab/>
      </w:r>
      <w:r>
        <w:tab/>
      </w:r>
      <w:r>
        <w:tab/>
        <w:t>7</w:t>
      </w:r>
    </w:p>
    <w:p w:rsidR="00857A42" w:rsidRPr="00857A42" w:rsidRDefault="00857A42" w:rsidP="00640152">
      <w:pPr>
        <w:pStyle w:val="a3"/>
        <w:shd w:val="clear" w:color="auto" w:fill="FFFFFF"/>
        <w:spacing w:before="120" w:after="120" w:line="360" w:lineRule="auto"/>
        <w:ind w:left="0" w:firstLine="0"/>
        <w:jc w:val="left"/>
        <w:rPr>
          <w:shd w:val="clear" w:color="auto" w:fill="FFFFFF"/>
        </w:rPr>
      </w:pPr>
      <w:r w:rsidRPr="00857A42">
        <w:rPr>
          <w:shd w:val="clear" w:color="auto" w:fill="FFFFFF"/>
        </w:rPr>
        <w:t xml:space="preserve">Спутник Сатурна – Титан, самое </w:t>
      </w:r>
      <w:r>
        <w:rPr>
          <w:shd w:val="clear" w:color="auto" w:fill="FFFFFF"/>
        </w:rPr>
        <w:t>похожее на Землю небесное тело</w:t>
      </w:r>
      <w:r>
        <w:rPr>
          <w:shd w:val="clear" w:color="auto" w:fill="FFFFFF"/>
        </w:rPr>
        <w:tab/>
      </w:r>
      <w:r>
        <w:rPr>
          <w:shd w:val="clear" w:color="auto" w:fill="FFFFFF"/>
        </w:rPr>
        <w:tab/>
      </w:r>
      <w:r>
        <w:rPr>
          <w:shd w:val="clear" w:color="auto" w:fill="FFFFFF"/>
        </w:rPr>
        <w:tab/>
        <w:t>8</w:t>
      </w:r>
    </w:p>
    <w:p w:rsidR="00857A42" w:rsidRPr="00857A42" w:rsidRDefault="00857A42" w:rsidP="00640152">
      <w:pPr>
        <w:pStyle w:val="a3"/>
        <w:shd w:val="clear" w:color="auto" w:fill="FFFFFF"/>
        <w:spacing w:before="120" w:after="120" w:line="360" w:lineRule="auto"/>
        <w:ind w:left="0" w:firstLine="0"/>
        <w:jc w:val="left"/>
        <w:rPr>
          <w:shd w:val="clear" w:color="auto" w:fill="FFFFFF"/>
        </w:rPr>
      </w:pPr>
      <w:r w:rsidRPr="00857A42">
        <w:rPr>
          <w:shd w:val="clear" w:color="auto" w:fill="FFFFFF"/>
        </w:rPr>
        <w:t>Возможна ли жизнь на Титане?</w:t>
      </w:r>
      <w:r w:rsidR="006F5B6B">
        <w:rPr>
          <w:shd w:val="clear" w:color="auto" w:fill="FFFFFF"/>
        </w:rPr>
        <w:tab/>
      </w:r>
      <w:r w:rsidR="006F5B6B">
        <w:rPr>
          <w:shd w:val="clear" w:color="auto" w:fill="FFFFFF"/>
        </w:rPr>
        <w:tab/>
      </w:r>
      <w:r w:rsidR="006F5B6B">
        <w:rPr>
          <w:shd w:val="clear" w:color="auto" w:fill="FFFFFF"/>
        </w:rPr>
        <w:tab/>
      </w:r>
      <w:r w:rsidR="006F5B6B">
        <w:rPr>
          <w:shd w:val="clear" w:color="auto" w:fill="FFFFFF"/>
        </w:rPr>
        <w:tab/>
      </w:r>
      <w:r w:rsidR="006F5B6B">
        <w:rPr>
          <w:shd w:val="clear" w:color="auto" w:fill="FFFFFF"/>
        </w:rPr>
        <w:tab/>
      </w:r>
      <w:r w:rsidR="006F5B6B">
        <w:rPr>
          <w:shd w:val="clear" w:color="auto" w:fill="FFFFFF"/>
        </w:rPr>
        <w:tab/>
      </w:r>
      <w:r w:rsidR="006F5B6B">
        <w:rPr>
          <w:shd w:val="clear" w:color="auto" w:fill="FFFFFF"/>
        </w:rPr>
        <w:tab/>
      </w:r>
      <w:r w:rsidR="006F5B6B">
        <w:rPr>
          <w:shd w:val="clear" w:color="auto" w:fill="FFFFFF"/>
        </w:rPr>
        <w:tab/>
        <w:t>10</w:t>
      </w:r>
    </w:p>
    <w:p w:rsidR="00213D63" w:rsidRDefault="00857A42" w:rsidP="00640152">
      <w:pPr>
        <w:spacing w:line="360" w:lineRule="auto"/>
        <w:rPr>
          <w:rFonts w:ascii="Times New Roman" w:hAnsi="Times New Roman" w:cs="Times New Roman"/>
          <w:sz w:val="24"/>
          <w:szCs w:val="24"/>
        </w:rPr>
      </w:pPr>
      <w:r>
        <w:rPr>
          <w:rFonts w:ascii="Times New Roman" w:hAnsi="Times New Roman" w:cs="Times New Roman"/>
          <w:sz w:val="24"/>
          <w:szCs w:val="24"/>
        </w:rPr>
        <w:t>Заключение</w:t>
      </w:r>
      <w:r w:rsidR="00213D63">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t>11</w:t>
      </w:r>
    </w:p>
    <w:p w:rsidR="00213D63" w:rsidRDefault="00857A42" w:rsidP="00640152">
      <w:pPr>
        <w:spacing w:line="360" w:lineRule="auto"/>
        <w:rPr>
          <w:rFonts w:ascii="Times New Roman" w:hAnsi="Times New Roman" w:cs="Times New Roman"/>
          <w:sz w:val="24"/>
          <w:szCs w:val="24"/>
        </w:rPr>
      </w:pPr>
      <w:r>
        <w:rPr>
          <w:rFonts w:ascii="Times New Roman" w:hAnsi="Times New Roman" w:cs="Times New Roman"/>
          <w:sz w:val="24"/>
          <w:szCs w:val="24"/>
        </w:rPr>
        <w:t>Би</w:t>
      </w:r>
      <w:r w:rsidR="006F5B6B">
        <w:rPr>
          <w:rFonts w:ascii="Times New Roman" w:hAnsi="Times New Roman" w:cs="Times New Roman"/>
          <w:sz w:val="24"/>
          <w:szCs w:val="24"/>
        </w:rPr>
        <w:t>блиографический список</w:t>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r>
      <w:r w:rsidR="006F5B6B">
        <w:rPr>
          <w:rFonts w:ascii="Times New Roman" w:hAnsi="Times New Roman" w:cs="Times New Roman"/>
          <w:sz w:val="24"/>
          <w:szCs w:val="24"/>
        </w:rPr>
        <w:tab/>
        <w:t>12</w:t>
      </w:r>
    </w:p>
    <w:p w:rsidR="00857A42" w:rsidRDefault="006F5B6B" w:rsidP="00640152">
      <w:pPr>
        <w:spacing w:line="360" w:lineRule="auto"/>
        <w:rPr>
          <w:rFonts w:ascii="Times New Roman" w:hAnsi="Times New Roman" w:cs="Times New Roman"/>
          <w:sz w:val="24"/>
          <w:szCs w:val="24"/>
        </w:rPr>
      </w:pPr>
      <w:r>
        <w:rPr>
          <w:rFonts w:ascii="Times New Roman" w:hAnsi="Times New Roman" w:cs="Times New Roman"/>
          <w:sz w:val="24"/>
          <w:szCs w:val="24"/>
        </w:rPr>
        <w:t>Приложение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640152" w:rsidRDefault="00640152" w:rsidP="00213D63">
      <w:pPr>
        <w:jc w:val="both"/>
      </w:pPr>
    </w:p>
    <w:p w:rsidR="00AE6F44" w:rsidRPr="00C97E13" w:rsidRDefault="00C97E13" w:rsidP="00213D63">
      <w:pPr>
        <w:jc w:val="both"/>
        <w:rPr>
          <w:rFonts w:ascii="Times New Roman" w:hAnsi="Times New Roman" w:cs="Times New Roman"/>
          <w:b/>
          <w:sz w:val="24"/>
          <w:szCs w:val="24"/>
        </w:rPr>
      </w:pPr>
      <w:r w:rsidRPr="00C97E13">
        <w:rPr>
          <w:rFonts w:ascii="Times New Roman" w:hAnsi="Times New Roman" w:cs="Times New Roman"/>
          <w:b/>
          <w:sz w:val="24"/>
          <w:szCs w:val="24"/>
        </w:rPr>
        <w:lastRenderedPageBreak/>
        <w:t>Введение</w:t>
      </w:r>
      <w:r w:rsidR="00AE6F44">
        <w:rPr>
          <w:rFonts w:ascii="Times New Roman" w:hAnsi="Times New Roman" w:cs="Times New Roman"/>
          <w:b/>
          <w:sz w:val="24"/>
          <w:szCs w:val="24"/>
        </w:rPr>
        <w:t>.</w:t>
      </w:r>
    </w:p>
    <w:p w:rsidR="00213D63" w:rsidRDefault="00213D63" w:rsidP="00213D63">
      <w:pPr>
        <w:jc w:val="both"/>
        <w:rPr>
          <w:rFonts w:ascii="Times New Roman" w:hAnsi="Times New Roman" w:cs="Times New Roman"/>
          <w:sz w:val="24"/>
          <w:szCs w:val="24"/>
        </w:rPr>
      </w:pPr>
    </w:p>
    <w:p w:rsidR="00213D63" w:rsidRDefault="00213D63"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63CC3">
        <w:rPr>
          <w:rFonts w:ascii="Times New Roman" w:hAnsi="Times New Roman" w:cs="Times New Roman"/>
          <w:sz w:val="24"/>
          <w:szCs w:val="24"/>
        </w:rPr>
        <w:t>Есть ли что-</w:t>
      </w:r>
      <w:r w:rsidRPr="00B760EA">
        <w:rPr>
          <w:rFonts w:ascii="Times New Roman" w:hAnsi="Times New Roman" w:cs="Times New Roman"/>
          <w:sz w:val="24"/>
          <w:szCs w:val="24"/>
        </w:rPr>
        <w:t>либо живое за пределами нашей планеты? Астрономы и мечтатели</w:t>
      </w:r>
      <w:r w:rsidR="0064499F" w:rsidRPr="00B760EA">
        <w:rPr>
          <w:rFonts w:ascii="Times New Roman" w:hAnsi="Times New Roman" w:cs="Times New Roman"/>
          <w:sz w:val="24"/>
          <w:szCs w:val="24"/>
        </w:rPr>
        <w:t xml:space="preserve"> задавались этим вопросом со времен зарождения человечества, и все же загадка остается нераскрытой до сих пор. Мы единственная планета и  форма жизни во вселенной, или же есть похожие на нас, скрывающиеся прямо за границами Солнечной системы?</w:t>
      </w:r>
    </w:p>
    <w:p w:rsidR="003E084B" w:rsidRDefault="003E084B"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ab/>
        <w:t>В пятом классе на уроках географии мы изучали раздел «Земля-планета Солнечной системы», где просмотрели подборку видеофильмов</w:t>
      </w:r>
      <w:r w:rsidR="009B5C17">
        <w:rPr>
          <w:rFonts w:ascii="Times New Roman" w:hAnsi="Times New Roman" w:cs="Times New Roman"/>
          <w:sz w:val="24"/>
          <w:szCs w:val="24"/>
        </w:rPr>
        <w:t xml:space="preserve"> о планетах Солнечной системы. Среди них был фильм о возможности существования жизни на других планетах и спутниках. Так как о Марсе, Венере, Ио, Европе уже много рассказано и написано, больше всего нас заинтересовал спутник Сатурна- Титан, как пригодный для жизни.</w:t>
      </w:r>
    </w:p>
    <w:p w:rsidR="009B5C17" w:rsidRDefault="009B5C17"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ab/>
        <w:t>Изучение Титана тема не только объёмная, но и сложная, поэтому для определения цели работы мы решили провести опрос среди учащихся 6-11 классов нашей школы.</w:t>
      </w:r>
      <w:r w:rsidR="00863CC3">
        <w:rPr>
          <w:rFonts w:ascii="Times New Roman" w:hAnsi="Times New Roman" w:cs="Times New Roman"/>
          <w:sz w:val="24"/>
          <w:szCs w:val="24"/>
        </w:rPr>
        <w:t xml:space="preserve"> Опрос был разработан мной, под руководством научного руко</w:t>
      </w:r>
      <w:r w:rsidR="00AA0C59">
        <w:rPr>
          <w:rFonts w:ascii="Times New Roman" w:hAnsi="Times New Roman" w:cs="Times New Roman"/>
          <w:sz w:val="24"/>
          <w:szCs w:val="24"/>
        </w:rPr>
        <w:t xml:space="preserve">водителя. </w:t>
      </w:r>
    </w:p>
    <w:p w:rsidR="00863CC3" w:rsidRDefault="00863CC3"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1. Возможна ли жизнь на других планетах?</w:t>
      </w:r>
    </w:p>
    <w:p w:rsidR="00863CC3" w:rsidRDefault="00863CC3"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2. Какие планеты пригодны для жизни?</w:t>
      </w:r>
    </w:p>
    <w:p w:rsidR="00863CC3" w:rsidRDefault="00863CC3" w:rsidP="00AE6F44">
      <w:pPr>
        <w:spacing w:line="360" w:lineRule="auto"/>
        <w:jc w:val="both"/>
        <w:rPr>
          <w:rFonts w:ascii="Times New Roman" w:hAnsi="Times New Roman" w:cs="Times New Roman"/>
          <w:sz w:val="24"/>
          <w:szCs w:val="24"/>
        </w:rPr>
      </w:pPr>
      <w:r>
        <w:rPr>
          <w:rFonts w:ascii="Times New Roman" w:hAnsi="Times New Roman" w:cs="Times New Roman"/>
          <w:sz w:val="24"/>
          <w:szCs w:val="24"/>
        </w:rPr>
        <w:t>3. Титан – это спутник…</w:t>
      </w:r>
    </w:p>
    <w:p w:rsidR="00863CC3" w:rsidRDefault="00863CC3" w:rsidP="00863CC3">
      <w:pPr>
        <w:spacing w:line="360" w:lineRule="auto"/>
        <w:jc w:val="both"/>
        <w:rPr>
          <w:rFonts w:ascii="Times New Roman" w:hAnsi="Times New Roman" w:cs="Times New Roman"/>
          <w:sz w:val="24"/>
          <w:szCs w:val="24"/>
        </w:rPr>
      </w:pPr>
      <w:r>
        <w:rPr>
          <w:rFonts w:ascii="Times New Roman" w:hAnsi="Times New Roman" w:cs="Times New Roman"/>
          <w:sz w:val="24"/>
          <w:szCs w:val="24"/>
        </w:rPr>
        <w:t>4.По Вашему мнению, какие характеристики Титана схожи с характеристиками Земли?</w:t>
      </w:r>
    </w:p>
    <w:p w:rsidR="00640152" w:rsidRPr="00640152" w:rsidRDefault="00640152" w:rsidP="00AA0C59">
      <w:pPr>
        <w:shd w:val="clear" w:color="auto" w:fill="FFFFFF"/>
        <w:spacing w:line="360" w:lineRule="auto"/>
        <w:ind w:firstLine="708"/>
        <w:rPr>
          <w:rFonts w:ascii="Times New Roman" w:hAnsi="Times New Roman" w:cs="Times New Roman"/>
          <w:sz w:val="24"/>
          <w:szCs w:val="24"/>
        </w:rPr>
      </w:pPr>
      <w:r w:rsidRPr="00640152">
        <w:rPr>
          <w:rFonts w:ascii="Times New Roman" w:hAnsi="Times New Roman" w:cs="Times New Roman"/>
          <w:sz w:val="24"/>
          <w:szCs w:val="24"/>
        </w:rPr>
        <w:t xml:space="preserve">Первый вопрос не вызвал затруднений у учащихся. 80% опрашиваемых сказали «Да», 17%- </w:t>
      </w:r>
      <w:r w:rsidR="00D61D90">
        <w:rPr>
          <w:rFonts w:ascii="Times New Roman" w:hAnsi="Times New Roman" w:cs="Times New Roman"/>
          <w:sz w:val="24"/>
          <w:szCs w:val="24"/>
        </w:rPr>
        <w:t>«Н</w:t>
      </w:r>
      <w:r w:rsidRPr="00640152">
        <w:rPr>
          <w:rFonts w:ascii="Times New Roman" w:hAnsi="Times New Roman" w:cs="Times New Roman"/>
          <w:sz w:val="24"/>
          <w:szCs w:val="24"/>
        </w:rPr>
        <w:t>ет</w:t>
      </w:r>
      <w:r w:rsidR="00D61D90">
        <w:rPr>
          <w:rFonts w:ascii="Times New Roman" w:hAnsi="Times New Roman" w:cs="Times New Roman"/>
          <w:sz w:val="24"/>
          <w:szCs w:val="24"/>
        </w:rPr>
        <w:t>»</w:t>
      </w:r>
      <w:r>
        <w:rPr>
          <w:rFonts w:ascii="Times New Roman" w:hAnsi="Times New Roman" w:cs="Times New Roman"/>
          <w:sz w:val="24"/>
          <w:szCs w:val="24"/>
        </w:rPr>
        <w:t xml:space="preserve"> </w:t>
      </w:r>
      <w:r w:rsidRPr="00640152">
        <w:rPr>
          <w:rFonts w:ascii="Times New Roman" w:hAnsi="Times New Roman" w:cs="Times New Roman"/>
          <w:sz w:val="24"/>
          <w:szCs w:val="24"/>
        </w:rPr>
        <w:t xml:space="preserve"> и только 3% опрашиваемых не смогли ответить на этот вопрос.</w:t>
      </w:r>
    </w:p>
    <w:p w:rsidR="00640152" w:rsidRPr="00AA0C59" w:rsidRDefault="00640152" w:rsidP="00AA0C59">
      <w:pPr>
        <w:shd w:val="clear" w:color="auto" w:fill="FFFFFF"/>
        <w:spacing w:line="360" w:lineRule="auto"/>
        <w:rPr>
          <w:rFonts w:ascii="Times New Roman" w:hAnsi="Times New Roman" w:cs="Times New Roman"/>
          <w:sz w:val="24"/>
          <w:szCs w:val="24"/>
        </w:rPr>
      </w:pPr>
      <w:r>
        <w:tab/>
      </w:r>
      <w:r w:rsidRPr="00AA0C59">
        <w:rPr>
          <w:rFonts w:ascii="Times New Roman" w:hAnsi="Times New Roman" w:cs="Times New Roman"/>
          <w:sz w:val="24"/>
          <w:szCs w:val="24"/>
        </w:rPr>
        <w:t>На второй вопрос большая часть учащихся 74,3 % ответила Марс. Они определили , что жизнь может быть на Венер</w:t>
      </w:r>
      <w:r w:rsidR="002D5B63">
        <w:rPr>
          <w:rFonts w:ascii="Times New Roman" w:hAnsi="Times New Roman" w:cs="Times New Roman"/>
          <w:sz w:val="24"/>
          <w:szCs w:val="24"/>
        </w:rPr>
        <w:t>е (9,9%), Ио (4,7%), Европе (4</w:t>
      </w:r>
      <w:r w:rsidRPr="00AA0C59">
        <w:rPr>
          <w:rFonts w:ascii="Times New Roman" w:hAnsi="Times New Roman" w:cs="Times New Roman"/>
          <w:sz w:val="24"/>
          <w:szCs w:val="24"/>
        </w:rPr>
        <w:t>%</w:t>
      </w:r>
      <w:r w:rsidR="00AA0C59" w:rsidRPr="00AA0C59">
        <w:rPr>
          <w:rFonts w:ascii="Times New Roman" w:hAnsi="Times New Roman" w:cs="Times New Roman"/>
          <w:sz w:val="24"/>
          <w:szCs w:val="24"/>
        </w:rPr>
        <w:t>)</w:t>
      </w:r>
      <w:r w:rsidR="002D5B63">
        <w:rPr>
          <w:rFonts w:ascii="Times New Roman" w:hAnsi="Times New Roman" w:cs="Times New Roman"/>
          <w:sz w:val="24"/>
          <w:szCs w:val="24"/>
        </w:rPr>
        <w:t xml:space="preserve"> и Титане (2%)</w:t>
      </w:r>
      <w:r w:rsidR="00AA0C59" w:rsidRPr="00AA0C59">
        <w:rPr>
          <w:rFonts w:ascii="Times New Roman" w:hAnsi="Times New Roman" w:cs="Times New Roman"/>
          <w:sz w:val="24"/>
          <w:szCs w:val="24"/>
        </w:rPr>
        <w:t xml:space="preserve">. </w:t>
      </w:r>
      <w:r w:rsidR="002D5B63">
        <w:rPr>
          <w:rFonts w:ascii="Times New Roman" w:hAnsi="Times New Roman" w:cs="Times New Roman"/>
          <w:sz w:val="24"/>
          <w:szCs w:val="24"/>
        </w:rPr>
        <w:t xml:space="preserve"> А 0,4</w:t>
      </w:r>
      <w:r w:rsidRPr="00AA0C59">
        <w:rPr>
          <w:rFonts w:ascii="Times New Roman" w:hAnsi="Times New Roman" w:cs="Times New Roman"/>
          <w:sz w:val="24"/>
          <w:szCs w:val="24"/>
        </w:rPr>
        <w:t>% учащихся не смогли ответить на этот вопрос.</w:t>
      </w:r>
    </w:p>
    <w:p w:rsidR="00640152" w:rsidRPr="00AA0C59" w:rsidRDefault="00640152" w:rsidP="00AA0C59">
      <w:pPr>
        <w:shd w:val="clear" w:color="auto" w:fill="FFFFFF"/>
        <w:spacing w:line="360" w:lineRule="auto"/>
        <w:rPr>
          <w:rFonts w:ascii="Times New Roman" w:hAnsi="Times New Roman" w:cs="Times New Roman"/>
          <w:sz w:val="24"/>
          <w:szCs w:val="24"/>
        </w:rPr>
      </w:pPr>
      <w:r>
        <w:tab/>
      </w:r>
      <w:r w:rsidRPr="00AA0C59">
        <w:rPr>
          <w:rFonts w:ascii="Times New Roman" w:hAnsi="Times New Roman" w:cs="Times New Roman"/>
          <w:sz w:val="24"/>
          <w:szCs w:val="24"/>
        </w:rPr>
        <w:t>Третий вопрос показал, что ученики наш</w:t>
      </w:r>
      <w:r w:rsidR="00AA0C59" w:rsidRPr="00AA0C59">
        <w:rPr>
          <w:rFonts w:ascii="Times New Roman" w:hAnsi="Times New Roman" w:cs="Times New Roman"/>
          <w:sz w:val="24"/>
          <w:szCs w:val="24"/>
        </w:rPr>
        <w:t>ей школы не  знают в полной ме</w:t>
      </w:r>
      <w:r w:rsidR="00AA0C59">
        <w:rPr>
          <w:rFonts w:ascii="Times New Roman" w:hAnsi="Times New Roman" w:cs="Times New Roman"/>
          <w:sz w:val="24"/>
          <w:szCs w:val="24"/>
        </w:rPr>
        <w:t xml:space="preserve">ре </w:t>
      </w:r>
      <w:r w:rsidR="00AA0C59" w:rsidRPr="00AA0C59">
        <w:rPr>
          <w:rFonts w:ascii="Times New Roman" w:hAnsi="Times New Roman" w:cs="Times New Roman"/>
          <w:sz w:val="24"/>
          <w:szCs w:val="24"/>
        </w:rPr>
        <w:t>спутники планет Солнечной системы</w:t>
      </w:r>
      <w:r w:rsidRPr="00AA0C59">
        <w:rPr>
          <w:rFonts w:ascii="Times New Roman" w:hAnsi="Times New Roman" w:cs="Times New Roman"/>
          <w:sz w:val="24"/>
          <w:szCs w:val="24"/>
        </w:rPr>
        <w:t>. 44,5% опрашиваемых не смогли ответить на э</w:t>
      </w:r>
      <w:r w:rsidR="00AA0C59" w:rsidRPr="00AA0C59">
        <w:rPr>
          <w:rFonts w:ascii="Times New Roman" w:hAnsi="Times New Roman" w:cs="Times New Roman"/>
          <w:sz w:val="24"/>
          <w:szCs w:val="24"/>
        </w:rPr>
        <w:t>тот вопрос, 23,2% вспомнили Марс, 14,7% учащихся назвали всё-таки Сатурн</w:t>
      </w:r>
      <w:r w:rsidRPr="00AA0C59">
        <w:rPr>
          <w:rFonts w:ascii="Times New Roman" w:hAnsi="Times New Roman" w:cs="Times New Roman"/>
          <w:sz w:val="24"/>
          <w:szCs w:val="24"/>
        </w:rPr>
        <w:t>. Учащиеся пре</w:t>
      </w:r>
      <w:r w:rsidR="00AA0C59" w:rsidRPr="00AA0C59">
        <w:rPr>
          <w:rFonts w:ascii="Times New Roman" w:hAnsi="Times New Roman" w:cs="Times New Roman"/>
          <w:sz w:val="24"/>
          <w:szCs w:val="24"/>
        </w:rPr>
        <w:t>дложили и другие варианты: Юпитер</w:t>
      </w:r>
      <w:r w:rsidRPr="00AA0C59">
        <w:rPr>
          <w:rFonts w:ascii="Times New Roman" w:hAnsi="Times New Roman" w:cs="Times New Roman"/>
          <w:sz w:val="24"/>
          <w:szCs w:val="24"/>
        </w:rPr>
        <w:t xml:space="preserve"> (4,4%), </w:t>
      </w:r>
      <w:r w:rsidR="00AA0C59" w:rsidRPr="00AA0C59">
        <w:rPr>
          <w:rFonts w:ascii="Times New Roman" w:hAnsi="Times New Roman" w:cs="Times New Roman"/>
          <w:sz w:val="24"/>
          <w:szCs w:val="24"/>
        </w:rPr>
        <w:t>Уран (4,4%),Нептун</w:t>
      </w:r>
      <w:r w:rsidR="00203B48">
        <w:rPr>
          <w:rFonts w:ascii="Times New Roman" w:hAnsi="Times New Roman" w:cs="Times New Roman"/>
          <w:sz w:val="24"/>
          <w:szCs w:val="24"/>
        </w:rPr>
        <w:t xml:space="preserve"> </w:t>
      </w:r>
      <w:r w:rsidR="00AA0C59" w:rsidRPr="00AA0C59">
        <w:rPr>
          <w:rFonts w:ascii="Times New Roman" w:hAnsi="Times New Roman" w:cs="Times New Roman"/>
          <w:sz w:val="24"/>
          <w:szCs w:val="24"/>
        </w:rPr>
        <w:t>(4,4%) и даже Плутон</w:t>
      </w:r>
      <w:r w:rsidRPr="00AA0C59">
        <w:rPr>
          <w:rFonts w:ascii="Times New Roman" w:hAnsi="Times New Roman" w:cs="Times New Roman"/>
          <w:sz w:val="24"/>
          <w:szCs w:val="24"/>
        </w:rPr>
        <w:t>(4,4%).</w:t>
      </w:r>
    </w:p>
    <w:p w:rsidR="00640152" w:rsidRPr="00AA0C59" w:rsidRDefault="00640152" w:rsidP="00AA0C59">
      <w:pPr>
        <w:shd w:val="clear" w:color="auto" w:fill="FFFFFF"/>
        <w:spacing w:line="360" w:lineRule="auto"/>
        <w:rPr>
          <w:rFonts w:ascii="Times New Roman" w:hAnsi="Times New Roman" w:cs="Times New Roman"/>
          <w:sz w:val="24"/>
          <w:szCs w:val="24"/>
        </w:rPr>
      </w:pPr>
      <w:r>
        <w:tab/>
      </w:r>
      <w:r w:rsidRPr="00AA0C59">
        <w:rPr>
          <w:rFonts w:ascii="Times New Roman" w:hAnsi="Times New Roman" w:cs="Times New Roman"/>
          <w:sz w:val="24"/>
          <w:szCs w:val="24"/>
        </w:rPr>
        <w:t xml:space="preserve">Ответ </w:t>
      </w:r>
      <w:r w:rsidR="00AA0C59" w:rsidRPr="00AA0C59">
        <w:rPr>
          <w:rFonts w:ascii="Times New Roman" w:hAnsi="Times New Roman" w:cs="Times New Roman"/>
          <w:sz w:val="24"/>
          <w:szCs w:val="24"/>
        </w:rPr>
        <w:t>на четвёртый вопрос был для нас</w:t>
      </w:r>
      <w:r w:rsidRPr="00AA0C59">
        <w:rPr>
          <w:rFonts w:ascii="Times New Roman" w:hAnsi="Times New Roman" w:cs="Times New Roman"/>
          <w:sz w:val="24"/>
          <w:szCs w:val="24"/>
        </w:rPr>
        <w:t xml:space="preserve"> очень важным. Но мнения учеников разделились.45% учащихся </w:t>
      </w:r>
      <w:r w:rsidR="00AA0C59" w:rsidRPr="00AA0C59">
        <w:rPr>
          <w:rFonts w:ascii="Times New Roman" w:hAnsi="Times New Roman" w:cs="Times New Roman"/>
          <w:sz w:val="24"/>
          <w:szCs w:val="24"/>
        </w:rPr>
        <w:t xml:space="preserve">считают, что главной  схожей характеристикой является атмосфера </w:t>
      </w:r>
      <w:r w:rsidRPr="00AA0C59">
        <w:rPr>
          <w:rFonts w:ascii="Times New Roman" w:hAnsi="Times New Roman" w:cs="Times New Roman"/>
          <w:sz w:val="24"/>
          <w:szCs w:val="24"/>
        </w:rPr>
        <w:t>, а 41% уча</w:t>
      </w:r>
      <w:r w:rsidR="00AA0C59" w:rsidRPr="00AA0C59">
        <w:rPr>
          <w:rFonts w:ascii="Times New Roman" w:hAnsi="Times New Roman" w:cs="Times New Roman"/>
          <w:sz w:val="24"/>
          <w:szCs w:val="24"/>
        </w:rPr>
        <w:t>щихся – наличие воды</w:t>
      </w:r>
      <w:r w:rsidRPr="00AA0C59">
        <w:rPr>
          <w:rFonts w:ascii="Times New Roman" w:hAnsi="Times New Roman" w:cs="Times New Roman"/>
          <w:sz w:val="24"/>
          <w:szCs w:val="24"/>
        </w:rPr>
        <w:t>. Только 14% учащихся не смогли однозначно ответить на вопрос.</w:t>
      </w:r>
    </w:p>
    <w:p w:rsidR="00640152" w:rsidRPr="00863CC3" w:rsidRDefault="00640152" w:rsidP="00AA0C59">
      <w:pPr>
        <w:shd w:val="clear" w:color="auto" w:fill="FFFFFF"/>
        <w:spacing w:line="360" w:lineRule="auto"/>
        <w:ind w:firstLine="708"/>
        <w:rPr>
          <w:rFonts w:ascii="Times New Roman" w:hAnsi="Times New Roman" w:cs="Times New Roman"/>
          <w:sz w:val="24"/>
          <w:szCs w:val="24"/>
        </w:rPr>
      </w:pPr>
      <w:r w:rsidRPr="00AA0C59">
        <w:rPr>
          <w:rFonts w:ascii="Times New Roman" w:hAnsi="Times New Roman" w:cs="Times New Roman"/>
          <w:sz w:val="24"/>
          <w:szCs w:val="24"/>
        </w:rPr>
        <w:t>Опрос показал, что ученики нашей школы имеют узк</w:t>
      </w:r>
      <w:r w:rsidR="00AA0C59" w:rsidRPr="00AA0C59">
        <w:rPr>
          <w:rFonts w:ascii="Times New Roman" w:hAnsi="Times New Roman" w:cs="Times New Roman"/>
          <w:sz w:val="24"/>
          <w:szCs w:val="24"/>
        </w:rPr>
        <w:t>ие представления о спутниках планет Солнечной системы . Но вопрос о жизни на планетах и спутниках их очень интересует</w:t>
      </w:r>
      <w:r w:rsidR="00AA0C59">
        <w:rPr>
          <w:rFonts w:ascii="Times New Roman" w:hAnsi="Times New Roman" w:cs="Times New Roman"/>
          <w:sz w:val="24"/>
          <w:szCs w:val="24"/>
        </w:rPr>
        <w:t>.</w:t>
      </w:r>
    </w:p>
    <w:p w:rsidR="00C97E13" w:rsidRPr="00231E0E" w:rsidRDefault="003E084B" w:rsidP="00AA0C59">
      <w:pPr>
        <w:spacing w:line="360" w:lineRule="auto"/>
        <w:ind w:firstLine="708"/>
        <w:rPr>
          <w:rFonts w:ascii="Times New Roman" w:hAnsi="Times New Roman" w:cs="Times New Roman"/>
          <w:sz w:val="24"/>
          <w:szCs w:val="24"/>
        </w:rPr>
      </w:pPr>
      <w:r>
        <w:rPr>
          <w:rFonts w:ascii="Times New Roman" w:hAnsi="Times New Roman" w:cs="Times New Roman"/>
          <w:sz w:val="24"/>
          <w:szCs w:val="24"/>
          <w:shd w:val="clear" w:color="auto" w:fill="FFFFFF"/>
        </w:rPr>
        <w:t>Гипотеза.</w:t>
      </w:r>
      <w:r w:rsidR="00863CC3" w:rsidRPr="00863CC3">
        <w:rPr>
          <w:rFonts w:ascii="Times New Roman" w:hAnsi="Times New Roman" w:cs="Times New Roman"/>
          <w:b/>
          <w:sz w:val="28"/>
          <w:szCs w:val="28"/>
        </w:rPr>
        <w:t xml:space="preserve"> </w:t>
      </w:r>
      <w:r w:rsidR="00863CC3" w:rsidRPr="00863CC3">
        <w:rPr>
          <w:rFonts w:ascii="Times New Roman" w:hAnsi="Times New Roman" w:cs="Times New Roman"/>
          <w:sz w:val="24"/>
          <w:szCs w:val="24"/>
        </w:rPr>
        <w:t>Титан  -</w:t>
      </w:r>
      <w:r w:rsidR="00863CC3">
        <w:rPr>
          <w:rFonts w:ascii="Times New Roman" w:hAnsi="Times New Roman" w:cs="Times New Roman"/>
          <w:sz w:val="24"/>
          <w:szCs w:val="24"/>
        </w:rPr>
        <w:t xml:space="preserve"> </w:t>
      </w:r>
      <w:r w:rsidR="00863CC3" w:rsidRPr="00863CC3">
        <w:rPr>
          <w:rFonts w:ascii="Times New Roman" w:hAnsi="Times New Roman" w:cs="Times New Roman"/>
          <w:sz w:val="24"/>
          <w:szCs w:val="24"/>
        </w:rPr>
        <w:t>мир, похожий на Землю!</w:t>
      </w:r>
    </w:p>
    <w:p w:rsidR="00C97E13" w:rsidRDefault="00C97E13" w:rsidP="00231E0E">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00863CC3">
        <w:rPr>
          <w:rFonts w:ascii="Times New Roman" w:hAnsi="Times New Roman" w:cs="Times New Roman"/>
          <w:sz w:val="24"/>
          <w:szCs w:val="24"/>
          <w:shd w:val="clear" w:color="auto" w:fill="FFFFFF"/>
        </w:rPr>
        <w:t xml:space="preserve"> проанализировав и сравнив характеристики Титана и Земли, выяснить, существуют ли предпосылки для развития жизни на Титане.</w:t>
      </w:r>
    </w:p>
    <w:p w:rsidR="00C97E13" w:rsidRDefault="00C97E13" w:rsidP="00AE6F44">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Задачи:</w:t>
      </w:r>
    </w:p>
    <w:p w:rsidR="000735EE" w:rsidRDefault="000735EE" w:rsidP="000735EE">
      <w:pPr>
        <w:pStyle w:val="af"/>
        <w:numPr>
          <w:ilvl w:val="0"/>
          <w:numId w:val="3"/>
        </w:numPr>
        <w:spacing w:before="225" w:after="225" w:line="360" w:lineRule="auto"/>
        <w:rPr>
          <w:rFonts w:ascii="Times New Roman" w:hAnsi="Times New Roman" w:cs="Times New Roman"/>
          <w:sz w:val="24"/>
          <w:szCs w:val="24"/>
        </w:rPr>
      </w:pPr>
      <w:r>
        <w:rPr>
          <w:rFonts w:ascii="Times New Roman" w:hAnsi="Times New Roman" w:cs="Times New Roman"/>
          <w:sz w:val="24"/>
          <w:szCs w:val="24"/>
        </w:rPr>
        <w:t>Собрать  материал из интернет</w:t>
      </w:r>
      <w:r w:rsidR="00857A42">
        <w:rPr>
          <w:rFonts w:ascii="Times New Roman" w:hAnsi="Times New Roman" w:cs="Times New Roman"/>
          <w:sz w:val="24"/>
          <w:szCs w:val="24"/>
        </w:rPr>
        <w:t xml:space="preserve"> </w:t>
      </w:r>
      <w:r>
        <w:rPr>
          <w:rFonts w:ascii="Times New Roman" w:hAnsi="Times New Roman" w:cs="Times New Roman"/>
          <w:sz w:val="24"/>
          <w:szCs w:val="24"/>
        </w:rPr>
        <w:t>-</w:t>
      </w:r>
      <w:r w:rsidR="00857A42">
        <w:rPr>
          <w:rFonts w:ascii="Times New Roman" w:hAnsi="Times New Roman" w:cs="Times New Roman"/>
          <w:sz w:val="24"/>
          <w:szCs w:val="24"/>
        </w:rPr>
        <w:t xml:space="preserve"> </w:t>
      </w:r>
      <w:r>
        <w:rPr>
          <w:rFonts w:ascii="Times New Roman" w:hAnsi="Times New Roman" w:cs="Times New Roman"/>
          <w:sz w:val="24"/>
          <w:szCs w:val="24"/>
        </w:rPr>
        <w:t>рес</w:t>
      </w:r>
      <w:r w:rsidR="00857A42">
        <w:rPr>
          <w:rFonts w:ascii="Times New Roman" w:hAnsi="Times New Roman" w:cs="Times New Roman"/>
          <w:sz w:val="24"/>
          <w:szCs w:val="24"/>
        </w:rPr>
        <w:t>урсов, книг, газетных статей о Титане и его особенностях</w:t>
      </w:r>
      <w:r>
        <w:rPr>
          <w:rFonts w:ascii="Times New Roman" w:hAnsi="Times New Roman" w:cs="Times New Roman"/>
          <w:sz w:val="24"/>
          <w:szCs w:val="24"/>
        </w:rPr>
        <w:t>.</w:t>
      </w:r>
    </w:p>
    <w:p w:rsidR="000735EE" w:rsidRDefault="000735EE" w:rsidP="000735EE">
      <w:pPr>
        <w:pStyle w:val="af"/>
        <w:numPr>
          <w:ilvl w:val="0"/>
          <w:numId w:val="3"/>
        </w:numPr>
        <w:spacing w:before="225" w:after="225" w:line="360" w:lineRule="auto"/>
        <w:rPr>
          <w:rFonts w:ascii="Times New Roman" w:hAnsi="Times New Roman" w:cs="Times New Roman"/>
          <w:sz w:val="24"/>
          <w:szCs w:val="24"/>
        </w:rPr>
      </w:pPr>
      <w:r>
        <w:rPr>
          <w:rFonts w:ascii="Times New Roman" w:hAnsi="Times New Roman" w:cs="Times New Roman"/>
          <w:sz w:val="24"/>
          <w:szCs w:val="24"/>
        </w:rPr>
        <w:t xml:space="preserve">Познакомиться  и </w:t>
      </w:r>
      <w:r>
        <w:rPr>
          <w:rFonts w:ascii="Times New Roman" w:hAnsi="Times New Roman" w:cs="Times New Roman"/>
          <w:color w:val="000000"/>
          <w:sz w:val="24"/>
          <w:szCs w:val="24"/>
        </w:rPr>
        <w:t xml:space="preserve">сравнить </w:t>
      </w:r>
      <w:r w:rsidR="00857A42">
        <w:rPr>
          <w:rFonts w:ascii="Times New Roman" w:hAnsi="Times New Roman" w:cs="Times New Roman"/>
          <w:color w:val="000000"/>
          <w:sz w:val="24"/>
          <w:szCs w:val="24"/>
        </w:rPr>
        <w:t>Титан и Землю</w:t>
      </w:r>
      <w:r>
        <w:rPr>
          <w:rFonts w:ascii="Times New Roman" w:hAnsi="Times New Roman" w:cs="Times New Roman"/>
          <w:color w:val="000000"/>
          <w:sz w:val="24"/>
          <w:szCs w:val="24"/>
        </w:rPr>
        <w:t>.</w:t>
      </w:r>
    </w:p>
    <w:p w:rsidR="000735EE" w:rsidRPr="00857A42" w:rsidRDefault="00857A42" w:rsidP="00857A42">
      <w:pPr>
        <w:pStyle w:val="af"/>
        <w:numPr>
          <w:ilvl w:val="0"/>
          <w:numId w:val="3"/>
        </w:numPr>
        <w:spacing w:line="360" w:lineRule="auto"/>
        <w:jc w:val="both"/>
        <w:rPr>
          <w:rFonts w:ascii="Times New Roman" w:hAnsi="Times New Roman" w:cs="Times New Roman"/>
          <w:sz w:val="24"/>
          <w:szCs w:val="24"/>
          <w:shd w:val="clear" w:color="auto" w:fill="FFFFFF"/>
        </w:rPr>
      </w:pPr>
      <w:r w:rsidRPr="00857A42">
        <w:rPr>
          <w:rFonts w:ascii="Times New Roman" w:hAnsi="Times New Roman" w:cs="Times New Roman"/>
          <w:color w:val="000000"/>
          <w:sz w:val="24"/>
          <w:szCs w:val="24"/>
        </w:rPr>
        <w:t xml:space="preserve">Изучив и проанализировав </w:t>
      </w:r>
      <w:r w:rsidRPr="00857A42">
        <w:rPr>
          <w:rFonts w:ascii="Times New Roman" w:hAnsi="Times New Roman" w:cs="Times New Roman"/>
          <w:sz w:val="24"/>
          <w:szCs w:val="24"/>
          <w:shd w:val="clear" w:color="auto" w:fill="FFFFFF"/>
        </w:rPr>
        <w:t>характеристики Титана и Земли, выяснить, существуют ли предпосылки для развития жизни на Титане.</w:t>
      </w:r>
    </w:p>
    <w:p w:rsidR="00C97E13" w:rsidRPr="000735EE" w:rsidRDefault="000735EE" w:rsidP="000735EE">
      <w:pPr>
        <w:pStyle w:val="af"/>
        <w:numPr>
          <w:ilvl w:val="0"/>
          <w:numId w:val="3"/>
        </w:numPr>
        <w:spacing w:before="225" w:after="225" w:line="360" w:lineRule="auto"/>
        <w:rPr>
          <w:rFonts w:ascii="Times New Roman" w:hAnsi="Times New Roman" w:cs="Times New Roman"/>
          <w:sz w:val="24"/>
          <w:szCs w:val="24"/>
        </w:rPr>
      </w:pPr>
      <w:r>
        <w:rPr>
          <w:rFonts w:ascii="Times New Roman" w:hAnsi="Times New Roman" w:cs="Times New Roman"/>
          <w:sz w:val="24"/>
          <w:szCs w:val="24"/>
        </w:rPr>
        <w:t>Сделать выводы на основании полученных данных.</w:t>
      </w:r>
    </w:p>
    <w:p w:rsidR="00AE6F44" w:rsidRPr="00AE6F44" w:rsidRDefault="00C97E13" w:rsidP="00AE6F44">
      <w:pPr>
        <w:spacing w:line="360" w:lineRule="auto"/>
        <w:jc w:val="both"/>
        <w:rPr>
          <w:rFonts w:ascii="Times New Roman" w:hAnsi="Times New Roman" w:cs="Times New Roman"/>
          <w:b/>
          <w:sz w:val="24"/>
          <w:szCs w:val="24"/>
          <w:shd w:val="clear" w:color="auto" w:fill="FFFFFF"/>
        </w:rPr>
      </w:pPr>
      <w:r w:rsidRPr="00AE6F44">
        <w:rPr>
          <w:rFonts w:ascii="Times New Roman" w:hAnsi="Times New Roman" w:cs="Times New Roman"/>
          <w:b/>
          <w:sz w:val="24"/>
          <w:szCs w:val="24"/>
          <w:shd w:val="clear" w:color="auto" w:fill="FFFFFF"/>
        </w:rPr>
        <w:t>Актуальность</w:t>
      </w:r>
      <w:r w:rsidR="00AE6F44" w:rsidRPr="00AE6F44">
        <w:rPr>
          <w:rFonts w:ascii="Times New Roman" w:hAnsi="Times New Roman" w:cs="Times New Roman"/>
          <w:b/>
          <w:sz w:val="24"/>
          <w:szCs w:val="24"/>
          <w:shd w:val="clear" w:color="auto" w:fill="FFFFFF"/>
        </w:rPr>
        <w:t xml:space="preserve">. </w:t>
      </w:r>
    </w:p>
    <w:p w:rsidR="00AE6F44" w:rsidRDefault="00AE6F44" w:rsidP="00203B48">
      <w:pPr>
        <w:spacing w:line="360" w:lineRule="auto"/>
        <w:ind w:firstLine="708"/>
        <w:jc w:val="both"/>
        <w:rPr>
          <w:rFonts w:ascii="Times New Roman" w:hAnsi="Times New Roman" w:cs="Times New Roman"/>
          <w:sz w:val="24"/>
          <w:szCs w:val="24"/>
          <w:shd w:val="clear" w:color="auto" w:fill="FFFFFF"/>
        </w:rPr>
      </w:pPr>
      <w:r w:rsidRPr="00C97E13">
        <w:rPr>
          <w:rFonts w:ascii="Times New Roman" w:hAnsi="Times New Roman" w:cs="Times New Roman"/>
          <w:sz w:val="24"/>
          <w:szCs w:val="24"/>
          <w:shd w:val="clear" w:color="auto" w:fill="FFFFFF"/>
        </w:rPr>
        <w:t xml:space="preserve">Спутник Сатурна – Титан, самое похожее на Землю небесное тело. Совсем недавно ученые получили снимок, на котором впервые вне Земли была обнаружена материя в жидком состоянии. Кроме того на Титане была </w:t>
      </w:r>
      <w:r w:rsidR="00863CC3">
        <w:rPr>
          <w:rFonts w:ascii="Times New Roman" w:hAnsi="Times New Roman" w:cs="Times New Roman"/>
          <w:sz w:val="24"/>
          <w:szCs w:val="24"/>
          <w:shd w:val="clear" w:color="auto" w:fill="FFFFFF"/>
        </w:rPr>
        <w:t>обнаружена атмосфера, схожая с з</w:t>
      </w:r>
      <w:r w:rsidRPr="00C97E13">
        <w:rPr>
          <w:rFonts w:ascii="Times New Roman" w:hAnsi="Times New Roman" w:cs="Times New Roman"/>
          <w:sz w:val="24"/>
          <w:szCs w:val="24"/>
          <w:shd w:val="clear" w:color="auto" w:fill="FFFFFF"/>
        </w:rPr>
        <w:t>емной. Ранее с Титаном уже были связаны громкие научные открытия, например, в 2008 на Титане был обнаружен подземный океан.</w:t>
      </w:r>
      <w:r w:rsidRPr="00C97E13">
        <w:rPr>
          <w:rStyle w:val="apple-converted-space"/>
          <w:rFonts w:ascii="Times New Roman" w:hAnsi="Times New Roman" w:cs="Times New Roman"/>
          <w:sz w:val="24"/>
          <w:szCs w:val="24"/>
          <w:shd w:val="clear" w:color="auto" w:fill="FFFFFF"/>
        </w:rPr>
        <w:t> </w:t>
      </w:r>
      <w:r w:rsidRPr="00C97E13">
        <w:rPr>
          <w:rFonts w:ascii="Times New Roman" w:hAnsi="Times New Roman" w:cs="Times New Roman"/>
          <w:sz w:val="24"/>
          <w:szCs w:val="24"/>
          <w:shd w:val="clear" w:color="auto" w:fill="FFFFFF"/>
        </w:rPr>
        <w:t>Возможно</w:t>
      </w:r>
      <w:r>
        <w:rPr>
          <w:rFonts w:ascii="Times New Roman" w:hAnsi="Times New Roman" w:cs="Times New Roman"/>
          <w:sz w:val="24"/>
          <w:szCs w:val="24"/>
          <w:shd w:val="clear" w:color="auto" w:fill="FFFFFF"/>
        </w:rPr>
        <w:t>,</w:t>
      </w:r>
      <w:r w:rsidRPr="00C97E13">
        <w:rPr>
          <w:rFonts w:ascii="Times New Roman" w:hAnsi="Times New Roman" w:cs="Times New Roman"/>
          <w:sz w:val="24"/>
          <w:szCs w:val="24"/>
          <w:shd w:val="clear" w:color="auto" w:fill="FFFFFF"/>
        </w:rPr>
        <w:t xml:space="preserve"> именно Титан станет нашей будущей обителью</w:t>
      </w:r>
      <w:r w:rsidR="0012395A">
        <w:rPr>
          <w:rFonts w:ascii="Times New Roman" w:hAnsi="Times New Roman" w:cs="Times New Roman"/>
          <w:sz w:val="24"/>
          <w:szCs w:val="24"/>
          <w:shd w:val="clear" w:color="auto" w:fill="FFFFFF"/>
        </w:rPr>
        <w:t>…</w:t>
      </w: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857A42" w:rsidRDefault="00857A42" w:rsidP="00C97E13">
      <w:pPr>
        <w:jc w:val="both"/>
        <w:rPr>
          <w:rFonts w:ascii="Times New Roman" w:hAnsi="Times New Roman" w:cs="Times New Roman"/>
          <w:b/>
          <w:sz w:val="24"/>
          <w:szCs w:val="24"/>
          <w:shd w:val="clear" w:color="auto" w:fill="FFFFFF"/>
        </w:rPr>
      </w:pPr>
    </w:p>
    <w:p w:rsidR="00203B48" w:rsidRDefault="00203B48" w:rsidP="00C97E13">
      <w:pPr>
        <w:jc w:val="both"/>
        <w:rPr>
          <w:rFonts w:ascii="Times New Roman" w:hAnsi="Times New Roman" w:cs="Times New Roman"/>
          <w:b/>
          <w:sz w:val="24"/>
          <w:szCs w:val="24"/>
          <w:shd w:val="clear" w:color="auto" w:fill="FFFFFF"/>
        </w:rPr>
      </w:pPr>
    </w:p>
    <w:p w:rsidR="00C97E13" w:rsidRPr="00AE6F44" w:rsidRDefault="00C97E13" w:rsidP="00C97E13">
      <w:pPr>
        <w:jc w:val="both"/>
        <w:rPr>
          <w:rFonts w:ascii="Times New Roman" w:hAnsi="Times New Roman" w:cs="Times New Roman"/>
          <w:b/>
          <w:sz w:val="24"/>
          <w:szCs w:val="24"/>
          <w:shd w:val="clear" w:color="auto" w:fill="FFFFFF"/>
        </w:rPr>
      </w:pPr>
      <w:r w:rsidRPr="00AE6F44">
        <w:rPr>
          <w:rFonts w:ascii="Times New Roman" w:hAnsi="Times New Roman" w:cs="Times New Roman"/>
          <w:b/>
          <w:sz w:val="24"/>
          <w:szCs w:val="24"/>
          <w:shd w:val="clear" w:color="auto" w:fill="FFFFFF"/>
        </w:rPr>
        <w:lastRenderedPageBreak/>
        <w:t>Титан-спутник Сатурна.</w:t>
      </w:r>
    </w:p>
    <w:p w:rsidR="0012395A" w:rsidRDefault="005C619D" w:rsidP="0012395A">
      <w:pPr>
        <w:pStyle w:val="a3"/>
        <w:shd w:val="clear" w:color="auto" w:fill="FFFFFF"/>
        <w:spacing w:before="120" w:after="120" w:line="360" w:lineRule="auto"/>
        <w:ind w:left="0" w:firstLine="708"/>
      </w:pPr>
      <w:r w:rsidRPr="00B760EA">
        <w:t>До недавнего времени сведения о Титане были крайне скудными. Они базировались на результатах наблюдений</w:t>
      </w:r>
      <w:r w:rsidR="002D5B63">
        <w:t xml:space="preserve"> с космического телескопа НАСА «Хаббл»</w:t>
      </w:r>
      <w:r w:rsidRPr="00B760EA">
        <w:t xml:space="preserve"> и американского космического корабля "Вояджер", который в 1980 году пролетел на расстоянии 7 000 км от этого спутника Сатурна. На основании этих наблюдений было сделано предположение о существовании на стороне</w:t>
      </w:r>
      <w:r w:rsidRPr="00B760EA">
        <w:rPr>
          <w:rStyle w:val="apple-converted-space"/>
        </w:rPr>
        <w:t> </w:t>
      </w:r>
      <w:hyperlink r:id="rId8" w:history="1">
        <w:r w:rsidRPr="00B760EA">
          <w:rPr>
            <w:rStyle w:val="a9"/>
            <w:color w:val="auto"/>
            <w:u w:val="none"/>
            <w:bdr w:val="none" w:sz="0" w:space="0" w:color="auto" w:frame="1"/>
          </w:rPr>
          <w:t>Титана</w:t>
        </w:r>
      </w:hyperlink>
      <w:r w:rsidRPr="00B760EA">
        <w:t>, про</w:t>
      </w:r>
      <w:r w:rsidR="002D5B63">
        <w:t>тивоположной Сатурну, большого «светлого континента»</w:t>
      </w:r>
      <w:r w:rsidRPr="00B760EA">
        <w:t>, который был назван Ксанаду. Ни о каких других подробностях его рельефа не говорилось, так как радары не проникли за пределы толстого облачного слоя планеты.</w:t>
      </w:r>
    </w:p>
    <w:p w:rsidR="00AE6F44" w:rsidRPr="0012395A" w:rsidRDefault="005C619D" w:rsidP="0012395A">
      <w:pPr>
        <w:pStyle w:val="a3"/>
        <w:shd w:val="clear" w:color="auto" w:fill="FFFFFF"/>
        <w:spacing w:before="120" w:after="120" w:line="360" w:lineRule="auto"/>
        <w:ind w:left="0" w:firstLine="708"/>
      </w:pPr>
      <w:r w:rsidRPr="00B760EA">
        <w:t xml:space="preserve">Новым этапом в изучении Титана стало лето 2004 года, когда международная автоматическая межпланетная станция (АМС) </w:t>
      </w:r>
      <w:r w:rsidR="0012395A">
        <w:t>«Кассини»</w:t>
      </w:r>
      <w:r w:rsidRPr="00B760EA">
        <w:t>, после 7 лет полета с Земли , вышла на орбиту Сатурна. С октября 2004-го по август 2008 года она более 30 раз приближалась к Титану на расстояние от 2 000 до 950 км и с помощью мощного радара и камеры с инфракрасным фильтром провела дистанционное изучение его атмосферы и съемку поверхности. Исследователями были получены многочисленные черно-белые изображения поверхности Титана, кото</w:t>
      </w:r>
      <w:r w:rsidR="0012395A">
        <w:t>рые подтвердили наличие на нем «светлых»</w:t>
      </w:r>
      <w:r w:rsidRPr="00B760EA">
        <w:t xml:space="preserve"> континентальных областей с холмами, горными цепями, равнинами, линейно вытянутыми впадинами и метеоритными кратерами, и темных областей - морей и озер.</w:t>
      </w:r>
      <w:r w:rsidRPr="00B760EA">
        <w:rPr>
          <w:rStyle w:val="apple-converted-space"/>
        </w:rPr>
        <w:t> </w:t>
      </w:r>
      <w:r w:rsidR="00C262E0">
        <w:rPr>
          <w:rFonts w:ascii="Arial" w:hAnsi="Arial" w:cs="Arial"/>
          <w:color w:val="000000"/>
          <w:sz w:val="27"/>
          <w:szCs w:val="27"/>
          <w:bdr w:val="none" w:sz="0" w:space="0" w:color="auto" w:frame="1"/>
        </w:rPr>
        <w:br/>
      </w:r>
      <w:r w:rsidR="0012395A">
        <w:rPr>
          <w:color w:val="000000"/>
        </w:rPr>
        <w:t xml:space="preserve">         </w:t>
      </w:r>
      <w:r w:rsidRPr="00B760EA">
        <w:rPr>
          <w:color w:val="000000"/>
        </w:rPr>
        <w:t>Другим важным открытие</w:t>
      </w:r>
      <w:r w:rsidR="0012395A">
        <w:rPr>
          <w:color w:val="000000"/>
        </w:rPr>
        <w:t>м, сделанным учеными с помощью «Кассини»</w:t>
      </w:r>
      <w:r w:rsidRPr="00B760EA">
        <w:rPr>
          <w:color w:val="000000"/>
        </w:rPr>
        <w:t>, было обнаружение перемещающихся облаков в атмосфере Титана - циркуляции его атмосферы, а также постоянно происходящих разрядов молний. Иными словами, было установлено, что на Титане, как и на Земле, не только существует погода, но и происходит смена погодных условий, возможно, даже времен года.</w:t>
      </w:r>
    </w:p>
    <w:p w:rsidR="005C619D" w:rsidRPr="00AE6F44" w:rsidRDefault="005C619D" w:rsidP="0012395A">
      <w:pPr>
        <w:pStyle w:val="a3"/>
        <w:shd w:val="clear" w:color="auto" w:fill="FFFFFF"/>
        <w:spacing w:before="120" w:after="120" w:line="360" w:lineRule="auto"/>
        <w:ind w:left="0" w:firstLine="708"/>
        <w:rPr>
          <w:color w:val="000000"/>
        </w:rPr>
      </w:pPr>
      <w:r w:rsidRPr="00B760EA">
        <w:rPr>
          <w:color w:val="000000"/>
        </w:rPr>
        <w:t>Кульминационным моментом в изучении Титана был спуск на его поверхность космического зонда Европейского космического сообщества ЕСА "Гюйгенс", названного в честь астронома, открывшего Титан. Ожидаемое</w:t>
      </w:r>
      <w:r w:rsidR="00AE6F44">
        <w:rPr>
          <w:color w:val="000000"/>
        </w:rPr>
        <w:t xml:space="preserve"> астрономами всего мира событие </w:t>
      </w:r>
      <w:r w:rsidRPr="00B760EA">
        <w:rPr>
          <w:color w:val="000000"/>
        </w:rPr>
        <w:t>произошло 14 января 2005 года.</w:t>
      </w:r>
      <w:r w:rsidR="0012395A">
        <w:rPr>
          <w:color w:val="000000"/>
        </w:rPr>
        <w:t xml:space="preserve"> </w:t>
      </w:r>
      <w:r w:rsidRPr="00B760EA">
        <w:rPr>
          <w:color w:val="000000"/>
        </w:rPr>
        <w:t>Зонд вошел в атмосферу Титана, на высоте 152 км раскрыл свой парашют и спускался в течение 2 часов 32 минут. Вначале, до высоты 30 км, он проходил сквозь густую оранжевую дымку стратосферы и тропосферы при порывах ветра до 400 км/ч. Установленные на нем приборы зафиксировали однородную смесь азота и метана в стратосфере и постепенное увеличение количества метана в тропосфере при приближении к поверхности. На высоте 30 км от поверхности пла</w:t>
      </w:r>
      <w:r w:rsidR="0012395A">
        <w:rPr>
          <w:color w:val="000000"/>
        </w:rPr>
        <w:t>неты густая пелена рассеялась. «Гюйгенс»</w:t>
      </w:r>
      <w:r w:rsidRPr="00B760EA">
        <w:rPr>
          <w:color w:val="000000"/>
        </w:rPr>
        <w:t xml:space="preserve"> плавно дрейфовал по ветру, скорость которого была 6-7 км/ч, одновременно спускаясь и медленно вращаясь. На высоте</w:t>
      </w:r>
      <w:r w:rsidRPr="00B760EA">
        <w:rPr>
          <w:rStyle w:val="apple-converted-space"/>
          <w:color w:val="000000"/>
        </w:rPr>
        <w:t> </w:t>
      </w:r>
      <w:r w:rsidR="00E47B0B" w:rsidRPr="00B760EA">
        <w:rPr>
          <w:rStyle w:val="apple-converted-space"/>
          <w:color w:val="000000"/>
        </w:rPr>
        <w:t xml:space="preserve">20 </w:t>
      </w:r>
      <w:r w:rsidRPr="00B760EA">
        <w:rPr>
          <w:color w:val="000000"/>
        </w:rPr>
        <w:t xml:space="preserve">км от поверхности он прошел сквозь слой облаков, состоящих из метана, а вблизи поверхности - через туман, представленный метаном и этаном. Затем зонд упал на поверхность, напоминающую </w:t>
      </w:r>
      <w:r w:rsidRPr="00B760EA">
        <w:rPr>
          <w:color w:val="000000"/>
        </w:rPr>
        <w:lastRenderedPageBreak/>
        <w:t>мокрый песок или глину с тонкой твердой коркой из смеси грязного водяного и гидрокарбонатного льда, и передав</w:t>
      </w:r>
      <w:r w:rsidR="0012395A">
        <w:rPr>
          <w:color w:val="000000"/>
        </w:rPr>
        <w:t>ал на Землю сигналы (через АМС «Кассини»</w:t>
      </w:r>
      <w:r w:rsidRPr="00B760EA">
        <w:rPr>
          <w:color w:val="000000"/>
        </w:rPr>
        <w:t>) еще 1 час 12 минут. Во время спуска, а также находясь на поверхности планеты, Гюйгенс фотографировал поверхность Титана. В результате на Землю было передано более 350 черно-белых изображений с разрешением 20-40 м/пиксель, снятых на высотах от 30 до 0 км.</w:t>
      </w:r>
    </w:p>
    <w:p w:rsidR="00E47B0B" w:rsidRDefault="00C262E0" w:rsidP="0012395A">
      <w:pPr>
        <w:pStyle w:val="a3"/>
        <w:shd w:val="clear" w:color="auto" w:fill="FFFFFF"/>
        <w:spacing w:before="120" w:after="120" w:line="360" w:lineRule="auto"/>
        <w:ind w:left="0" w:firstLine="0"/>
        <w:rPr>
          <w:noProof/>
        </w:rPr>
      </w:pPr>
      <w:r>
        <w:rPr>
          <w:rFonts w:ascii="Arial" w:hAnsi="Arial" w:cs="Arial"/>
          <w:color w:val="000000"/>
          <w:sz w:val="27"/>
          <w:szCs w:val="27"/>
          <w:bdr w:val="none" w:sz="0" w:space="0" w:color="auto" w:frame="1"/>
        </w:rPr>
        <w:br/>
      </w:r>
    </w:p>
    <w:p w:rsidR="00AE6F44" w:rsidRDefault="00AE6F44" w:rsidP="0012395A">
      <w:pPr>
        <w:pStyle w:val="a3"/>
        <w:shd w:val="clear" w:color="auto" w:fill="FFFFFF"/>
        <w:spacing w:before="120" w:after="120" w:line="360" w:lineRule="auto"/>
        <w:ind w:left="0" w:firstLine="0"/>
        <w:rPr>
          <w:noProof/>
        </w:rPr>
      </w:pPr>
    </w:p>
    <w:p w:rsidR="00AE6F44" w:rsidRDefault="00AE6F44" w:rsidP="0012395A">
      <w:pPr>
        <w:pStyle w:val="a3"/>
        <w:shd w:val="clear" w:color="auto" w:fill="FFFFFF"/>
        <w:spacing w:before="120" w:after="120" w:line="360" w:lineRule="auto"/>
        <w:ind w:left="0" w:firstLine="0"/>
        <w:rPr>
          <w:noProof/>
        </w:rPr>
      </w:pPr>
    </w:p>
    <w:p w:rsidR="00AE6F44" w:rsidRDefault="00AE6F44" w:rsidP="0012395A">
      <w:pPr>
        <w:pStyle w:val="a3"/>
        <w:shd w:val="clear" w:color="auto" w:fill="FFFFFF"/>
        <w:spacing w:before="120" w:after="120" w:line="360" w:lineRule="auto"/>
        <w:ind w:left="0" w:firstLine="0"/>
        <w:rPr>
          <w:noProof/>
        </w:rPr>
      </w:pPr>
    </w:p>
    <w:p w:rsidR="00AE6F44" w:rsidRDefault="00AE6F44" w:rsidP="0012395A">
      <w:pPr>
        <w:pStyle w:val="a3"/>
        <w:shd w:val="clear" w:color="auto" w:fill="FFFFFF"/>
        <w:spacing w:before="120" w:after="120" w:line="360" w:lineRule="auto"/>
        <w:ind w:left="0" w:firstLine="0"/>
        <w:rPr>
          <w:noProof/>
        </w:rPr>
      </w:pPr>
    </w:p>
    <w:p w:rsidR="00AE6F44" w:rsidRDefault="00AE6F44" w:rsidP="0012395A">
      <w:pPr>
        <w:pStyle w:val="a3"/>
        <w:shd w:val="clear" w:color="auto" w:fill="FFFFFF"/>
        <w:spacing w:before="120" w:after="120" w:line="360" w:lineRule="auto"/>
        <w:ind w:left="0" w:firstLine="0"/>
        <w:rPr>
          <w:noProof/>
        </w:rPr>
      </w:pPr>
    </w:p>
    <w:p w:rsidR="00AE6F44" w:rsidRDefault="00AE6F44"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12395A" w:rsidRDefault="0012395A" w:rsidP="0012395A">
      <w:pPr>
        <w:pStyle w:val="a3"/>
        <w:shd w:val="clear" w:color="auto" w:fill="FFFFFF"/>
        <w:spacing w:before="120" w:after="120" w:line="360" w:lineRule="auto"/>
        <w:ind w:left="0" w:firstLine="0"/>
        <w:rPr>
          <w:noProof/>
        </w:rPr>
      </w:pPr>
    </w:p>
    <w:p w:rsidR="00AE6F44" w:rsidRDefault="00AE6F44" w:rsidP="005C619D">
      <w:pPr>
        <w:pStyle w:val="a3"/>
        <w:shd w:val="clear" w:color="auto" w:fill="FFFFFF"/>
        <w:spacing w:before="120" w:after="120" w:line="239" w:lineRule="atLeast"/>
        <w:ind w:left="0" w:firstLine="0"/>
        <w:rPr>
          <w:b/>
        </w:rPr>
      </w:pPr>
      <w:r w:rsidRPr="00AE6F44">
        <w:rPr>
          <w:b/>
        </w:rPr>
        <w:lastRenderedPageBreak/>
        <w:t>«Мир, похожий на Землю!»</w:t>
      </w:r>
    </w:p>
    <w:p w:rsidR="00A1463E" w:rsidRPr="00A1463E" w:rsidRDefault="00A1463E" w:rsidP="0042116C">
      <w:pPr>
        <w:pStyle w:val="a3"/>
        <w:shd w:val="clear" w:color="auto" w:fill="FFFFFF"/>
        <w:spacing w:before="120" w:after="120" w:line="360" w:lineRule="auto"/>
        <w:ind w:left="0" w:firstLine="360"/>
        <w:rPr>
          <w:bdr w:val="none" w:sz="0" w:space="0" w:color="auto" w:frame="1"/>
        </w:rPr>
      </w:pPr>
      <w:r w:rsidRPr="00A1463E">
        <w:t>Проанализируем фотографии Титана, полученные космическим зондом «Гюйгенс».</w:t>
      </w:r>
      <w:r w:rsidR="00F10E1B">
        <w:t xml:space="preserve"> Что</w:t>
      </w:r>
      <w:r w:rsidR="00CF0739">
        <w:t xml:space="preserve"> мо</w:t>
      </w:r>
      <w:r w:rsidR="00231E0E">
        <w:t xml:space="preserve">жно разглядеть на них? </w:t>
      </w:r>
    </w:p>
    <w:p w:rsidR="00A1463E" w:rsidRPr="001D0921" w:rsidRDefault="00A1463E" w:rsidP="001D0921">
      <w:pPr>
        <w:pStyle w:val="a3"/>
        <w:shd w:val="clear" w:color="auto" w:fill="FFFFFF"/>
        <w:spacing w:before="120" w:after="120" w:line="360" w:lineRule="auto"/>
        <w:ind w:left="0" w:firstLine="360"/>
        <w:rPr>
          <w:rStyle w:val="fs16"/>
          <w:color w:val="000000"/>
        </w:rPr>
      </w:pPr>
      <w:r>
        <w:rPr>
          <w:color w:val="000000"/>
        </w:rPr>
        <w:t>Рельеф.</w:t>
      </w:r>
      <w:r w:rsidR="001D0921">
        <w:rPr>
          <w:color w:val="000000"/>
        </w:rPr>
        <w:t xml:space="preserve"> </w:t>
      </w:r>
      <w:r w:rsidR="0009458C" w:rsidRPr="001D0921">
        <w:rPr>
          <w:color w:val="000000"/>
        </w:rPr>
        <w:t>На фотографиях поверхност</w:t>
      </w:r>
      <w:r w:rsidRPr="001D0921">
        <w:rPr>
          <w:color w:val="000000"/>
        </w:rPr>
        <w:t xml:space="preserve">и Титана </w:t>
      </w:r>
      <w:r w:rsidR="0009458C" w:rsidRPr="001D0921">
        <w:rPr>
          <w:color w:val="000000"/>
        </w:rPr>
        <w:t>хорошо видна континентальная область, состоящая из горных хребтов, равнин и впадин, а также море или океан.</w:t>
      </w:r>
      <w:r w:rsidR="0009458C" w:rsidRPr="001D0921">
        <w:rPr>
          <w:rStyle w:val="apple-converted-space"/>
          <w:color w:val="000000"/>
        </w:rPr>
        <w:t> </w:t>
      </w:r>
      <w:r w:rsidR="0009458C" w:rsidRPr="001D0921">
        <w:rPr>
          <w:color w:val="000000"/>
        </w:rPr>
        <w:t xml:space="preserve">Они разделены хорошо различимой береговой линией (точно такой же, как на Черном, Охотском, Беринговом и других морях). Горные хребты сильно эродированы и так же, как и на Земле, с обеих сторон осложнены многочисленными распадками, лощинами и долинами. </w:t>
      </w:r>
      <w:r w:rsidR="0009458C" w:rsidRPr="001D0921">
        <w:rPr>
          <w:rStyle w:val="fs16"/>
          <w:color w:val="000000"/>
          <w:bdr w:val="none" w:sz="0" w:space="0" w:color="auto" w:frame="1"/>
        </w:rPr>
        <w:t xml:space="preserve">Многие распадки дают начало рекам - таким же, как и на Земле. </w:t>
      </w:r>
    </w:p>
    <w:p w:rsidR="0009458C" w:rsidRPr="001D0921" w:rsidRDefault="00A1463E" w:rsidP="001D0921">
      <w:pPr>
        <w:pStyle w:val="a3"/>
        <w:shd w:val="clear" w:color="auto" w:fill="FFFFFF"/>
        <w:spacing w:before="120" w:after="120" w:line="360" w:lineRule="auto"/>
        <w:ind w:left="0" w:firstLine="360"/>
        <w:rPr>
          <w:rStyle w:val="cf1"/>
          <w:bCs/>
          <w:bdr w:val="none" w:sz="0" w:space="0" w:color="auto" w:frame="1"/>
        </w:rPr>
      </w:pPr>
      <w:r>
        <w:rPr>
          <w:rStyle w:val="fs16"/>
          <w:color w:val="000000"/>
          <w:bdr w:val="none" w:sz="0" w:space="0" w:color="auto" w:frame="1"/>
        </w:rPr>
        <w:t>Реки.</w:t>
      </w:r>
      <w:r w:rsidR="001D0921">
        <w:rPr>
          <w:rStyle w:val="fs16"/>
          <w:bCs/>
          <w:bdr w:val="none" w:sz="0" w:space="0" w:color="auto" w:frame="1"/>
        </w:rPr>
        <w:t xml:space="preserve"> </w:t>
      </w:r>
      <w:r w:rsidR="0009458C" w:rsidRPr="0009458C">
        <w:rPr>
          <w:rStyle w:val="fs16"/>
          <w:color w:val="000000"/>
          <w:bdr w:val="none" w:sz="0" w:space="0" w:color="auto" w:frame="1"/>
        </w:rPr>
        <w:t>Реки текут в сторону моря или океана и впадают в него. По пути они принимают многочисленные притоки. Длина некоторых рек достигает 1 500 км. Другими словами,</w:t>
      </w:r>
      <w:r w:rsidR="0009458C" w:rsidRPr="0009458C">
        <w:rPr>
          <w:rStyle w:val="apple-converted-space"/>
          <w:color w:val="000000"/>
          <w:bdr w:val="none" w:sz="0" w:space="0" w:color="auto" w:frame="1"/>
        </w:rPr>
        <w:t> </w:t>
      </w:r>
      <w:r w:rsidR="0009458C" w:rsidRPr="0009458C">
        <w:rPr>
          <w:rStyle w:val="cf1"/>
          <w:bCs/>
          <w:bdr w:val="none" w:sz="0" w:space="0" w:color="auto" w:frame="1"/>
        </w:rPr>
        <w:t>то, что представлено на фотографиях поверхности Титана, полученных Гюйгенсом, может с равным успехом характеризовать многие области Земли. </w:t>
      </w:r>
    </w:p>
    <w:p w:rsidR="00A1463E" w:rsidRPr="001D0921" w:rsidRDefault="00A1463E" w:rsidP="001D0921">
      <w:pPr>
        <w:pStyle w:val="a3"/>
        <w:shd w:val="clear" w:color="auto" w:fill="FFFFFF"/>
        <w:spacing w:before="120" w:after="120" w:line="360" w:lineRule="auto"/>
        <w:ind w:left="0" w:firstLine="360"/>
        <w:rPr>
          <w:rStyle w:val="cf1"/>
          <w:color w:val="000000"/>
          <w:bdr w:val="none" w:sz="0" w:space="0" w:color="auto" w:frame="1"/>
        </w:rPr>
      </w:pPr>
      <w:r>
        <w:rPr>
          <w:rStyle w:val="cf1"/>
          <w:bCs/>
          <w:bdr w:val="none" w:sz="0" w:space="0" w:color="auto" w:frame="1"/>
        </w:rPr>
        <w:t>Моря.</w:t>
      </w:r>
      <w:r w:rsidRPr="00A1463E">
        <w:rPr>
          <w:rStyle w:val="fs16"/>
          <w:color w:val="000000"/>
          <w:bdr w:val="none" w:sz="0" w:space="0" w:color="auto" w:frame="1"/>
        </w:rPr>
        <w:t xml:space="preserve"> </w:t>
      </w:r>
      <w:r w:rsidRPr="001D0921">
        <w:rPr>
          <w:rStyle w:val="fs16"/>
          <w:color w:val="000000"/>
          <w:bdr w:val="none" w:sz="0" w:space="0" w:color="auto" w:frame="1"/>
        </w:rPr>
        <w:t>Площадь каждого из морей превышает 100 000 кв.км (для сравнения, площадь Каспийского моря - 371 000 кв.км, Белого моря - 90 000 кв.км, а Азовского - 32 000 кв.км). Внутри морей довольно много холмистых и гористых островов, некоторые из них превышают по размеру острова Северной Земли и остров Врангеля.</w:t>
      </w:r>
      <w:r w:rsidRPr="001D0921">
        <w:rPr>
          <w:color w:val="000000"/>
          <w:bdr w:val="none" w:sz="0" w:space="0" w:color="auto" w:frame="1"/>
        </w:rPr>
        <w:br/>
      </w:r>
      <w:r w:rsidRPr="001D0921">
        <w:rPr>
          <w:rStyle w:val="fs16"/>
          <w:color w:val="000000"/>
          <w:bdr w:val="none" w:sz="0" w:space="0" w:color="auto" w:frame="1"/>
        </w:rPr>
        <w:t>На Титане, и особенно в его северной и южной приполярных областях, установлено более 400 озер разного размера. Если площадь одних озер превышают 26 000 кв.км и они составляют около 70 % жидкой поверхности Титана, то другие - совсем маленькие. Одни озера дают начало рекам, другие - служат устьями рек.  </w:t>
      </w:r>
    </w:p>
    <w:p w:rsidR="00A1463E" w:rsidRPr="00CF0739" w:rsidRDefault="00A1463E" w:rsidP="00CF0739">
      <w:pPr>
        <w:pStyle w:val="ad"/>
        <w:spacing w:line="360" w:lineRule="auto"/>
        <w:ind w:firstLine="360"/>
        <w:jc w:val="both"/>
        <w:rPr>
          <w:rStyle w:val="cf1"/>
          <w:rFonts w:ascii="Times New Roman" w:hAnsi="Times New Roman" w:cs="Times New Roman"/>
          <w:sz w:val="24"/>
          <w:szCs w:val="24"/>
          <w:bdr w:val="none" w:sz="0" w:space="0" w:color="auto" w:frame="1"/>
        </w:rPr>
      </w:pPr>
      <w:r>
        <w:rPr>
          <w:rStyle w:val="fs16"/>
          <w:rFonts w:ascii="Times New Roman" w:hAnsi="Times New Roman" w:cs="Times New Roman"/>
          <w:color w:val="000000"/>
          <w:sz w:val="24"/>
          <w:szCs w:val="24"/>
          <w:bdr w:val="none" w:sz="0" w:space="0" w:color="auto" w:frame="1"/>
        </w:rPr>
        <w:t>Таким образом, п</w:t>
      </w:r>
      <w:r w:rsidR="00F10E1B">
        <w:rPr>
          <w:rStyle w:val="fs16"/>
          <w:rFonts w:ascii="Times New Roman" w:hAnsi="Times New Roman" w:cs="Times New Roman"/>
          <w:color w:val="000000"/>
          <w:sz w:val="24"/>
          <w:szCs w:val="24"/>
          <w:bdr w:val="none" w:sz="0" w:space="0" w:color="auto" w:frame="1"/>
        </w:rPr>
        <w:t>редставленные на фотографиях</w:t>
      </w:r>
      <w:r w:rsidRPr="0012395A">
        <w:rPr>
          <w:rStyle w:val="fs16"/>
          <w:rFonts w:ascii="Times New Roman" w:hAnsi="Times New Roman" w:cs="Times New Roman"/>
          <w:color w:val="000000"/>
          <w:sz w:val="24"/>
          <w:szCs w:val="24"/>
          <w:bdr w:val="none" w:sz="0" w:space="0" w:color="auto" w:frame="1"/>
        </w:rPr>
        <w:t xml:space="preserve"> изображения подтвердили большое сходство Титана с Землей и дали наглядное представление о распределении на нем континентальных областей, горных хребтов, морей, озер, рек и других элементов рельефа. </w:t>
      </w:r>
    </w:p>
    <w:p w:rsidR="00F10E1B" w:rsidRDefault="00F10E1B" w:rsidP="00A1463E">
      <w:pPr>
        <w:pStyle w:val="ad"/>
        <w:spacing w:line="360" w:lineRule="auto"/>
        <w:jc w:val="both"/>
        <w:rPr>
          <w:rFonts w:ascii="Times New Roman" w:hAnsi="Times New Roman" w:cs="Times New Roman"/>
          <w:sz w:val="24"/>
          <w:szCs w:val="24"/>
          <w:bdr w:val="none" w:sz="0" w:space="0" w:color="auto" w:frame="1"/>
        </w:rPr>
      </w:pPr>
    </w:p>
    <w:p w:rsidR="00F10E1B" w:rsidRDefault="00F10E1B" w:rsidP="00A1463E">
      <w:pPr>
        <w:pStyle w:val="ad"/>
        <w:spacing w:line="360" w:lineRule="auto"/>
        <w:jc w:val="both"/>
        <w:rPr>
          <w:rFonts w:ascii="Times New Roman" w:hAnsi="Times New Roman" w:cs="Times New Roman"/>
          <w:sz w:val="24"/>
          <w:szCs w:val="24"/>
          <w:bdr w:val="none" w:sz="0" w:space="0" w:color="auto" w:frame="1"/>
        </w:rPr>
      </w:pPr>
    </w:p>
    <w:p w:rsidR="00F10E1B" w:rsidRDefault="00F10E1B" w:rsidP="00A1463E">
      <w:pPr>
        <w:pStyle w:val="ad"/>
        <w:spacing w:line="360" w:lineRule="auto"/>
        <w:jc w:val="both"/>
        <w:rPr>
          <w:rFonts w:ascii="Times New Roman" w:hAnsi="Times New Roman" w:cs="Times New Roman"/>
          <w:sz w:val="24"/>
          <w:szCs w:val="24"/>
          <w:bdr w:val="none" w:sz="0" w:space="0" w:color="auto" w:frame="1"/>
        </w:rPr>
      </w:pPr>
    </w:p>
    <w:p w:rsidR="00F10E1B" w:rsidRDefault="00F10E1B" w:rsidP="00A1463E">
      <w:pPr>
        <w:pStyle w:val="ad"/>
        <w:spacing w:line="360" w:lineRule="auto"/>
        <w:jc w:val="both"/>
        <w:rPr>
          <w:rFonts w:ascii="Times New Roman" w:hAnsi="Times New Roman" w:cs="Times New Roman"/>
          <w:sz w:val="24"/>
          <w:szCs w:val="24"/>
          <w:bdr w:val="none" w:sz="0" w:space="0" w:color="auto" w:frame="1"/>
        </w:rPr>
      </w:pPr>
    </w:p>
    <w:p w:rsidR="00231E0E" w:rsidRDefault="00231E0E" w:rsidP="00A1463E">
      <w:pPr>
        <w:pStyle w:val="ad"/>
        <w:spacing w:line="360" w:lineRule="auto"/>
        <w:jc w:val="both"/>
        <w:rPr>
          <w:rFonts w:ascii="Times New Roman" w:hAnsi="Times New Roman" w:cs="Times New Roman"/>
          <w:sz w:val="24"/>
          <w:szCs w:val="24"/>
          <w:bdr w:val="none" w:sz="0" w:space="0" w:color="auto" w:frame="1"/>
        </w:rPr>
      </w:pPr>
    </w:p>
    <w:p w:rsidR="00231E0E" w:rsidRDefault="00231E0E" w:rsidP="00A1463E">
      <w:pPr>
        <w:pStyle w:val="ad"/>
        <w:spacing w:line="360" w:lineRule="auto"/>
        <w:jc w:val="both"/>
        <w:rPr>
          <w:rFonts w:ascii="Times New Roman" w:hAnsi="Times New Roman" w:cs="Times New Roman"/>
          <w:sz w:val="24"/>
          <w:szCs w:val="24"/>
          <w:bdr w:val="none" w:sz="0" w:space="0" w:color="auto" w:frame="1"/>
        </w:rPr>
      </w:pPr>
    </w:p>
    <w:p w:rsidR="00CF0739" w:rsidRDefault="00CF0739" w:rsidP="00A1463E">
      <w:pPr>
        <w:pStyle w:val="ad"/>
        <w:spacing w:line="360" w:lineRule="auto"/>
        <w:jc w:val="both"/>
        <w:rPr>
          <w:rFonts w:ascii="Times New Roman" w:hAnsi="Times New Roman" w:cs="Times New Roman"/>
          <w:sz w:val="24"/>
          <w:szCs w:val="24"/>
          <w:bdr w:val="none" w:sz="0" w:space="0" w:color="auto" w:frame="1"/>
        </w:rPr>
      </w:pPr>
    </w:p>
    <w:p w:rsidR="001D0921" w:rsidRDefault="001D0921" w:rsidP="00A1463E">
      <w:pPr>
        <w:pStyle w:val="ad"/>
        <w:spacing w:line="360" w:lineRule="auto"/>
        <w:jc w:val="both"/>
        <w:rPr>
          <w:rFonts w:ascii="Times New Roman" w:hAnsi="Times New Roman" w:cs="Times New Roman"/>
          <w:sz w:val="24"/>
          <w:szCs w:val="24"/>
          <w:bdr w:val="none" w:sz="0" w:space="0" w:color="auto" w:frame="1"/>
        </w:rPr>
      </w:pPr>
    </w:p>
    <w:p w:rsidR="001D0921" w:rsidRDefault="001D0921" w:rsidP="00A1463E">
      <w:pPr>
        <w:pStyle w:val="ad"/>
        <w:spacing w:line="360" w:lineRule="auto"/>
        <w:jc w:val="both"/>
        <w:rPr>
          <w:rFonts w:ascii="Times New Roman" w:hAnsi="Times New Roman" w:cs="Times New Roman"/>
          <w:sz w:val="24"/>
          <w:szCs w:val="24"/>
          <w:bdr w:val="none" w:sz="0" w:space="0" w:color="auto" w:frame="1"/>
        </w:rPr>
      </w:pPr>
    </w:p>
    <w:p w:rsidR="001D0921" w:rsidRDefault="001D0921" w:rsidP="00A1463E">
      <w:pPr>
        <w:pStyle w:val="ad"/>
        <w:spacing w:line="360" w:lineRule="auto"/>
        <w:jc w:val="both"/>
        <w:rPr>
          <w:rFonts w:ascii="Times New Roman" w:hAnsi="Times New Roman" w:cs="Times New Roman"/>
          <w:sz w:val="24"/>
          <w:szCs w:val="24"/>
          <w:bdr w:val="none" w:sz="0" w:space="0" w:color="auto" w:frame="1"/>
        </w:rPr>
      </w:pPr>
    </w:p>
    <w:p w:rsidR="001D0921" w:rsidRPr="0012395A" w:rsidRDefault="001D0921" w:rsidP="00A1463E">
      <w:pPr>
        <w:pStyle w:val="ad"/>
        <w:spacing w:line="360" w:lineRule="auto"/>
        <w:jc w:val="both"/>
        <w:rPr>
          <w:rFonts w:ascii="Times New Roman" w:hAnsi="Times New Roman" w:cs="Times New Roman"/>
          <w:sz w:val="24"/>
          <w:szCs w:val="24"/>
          <w:bdr w:val="none" w:sz="0" w:space="0" w:color="auto" w:frame="1"/>
        </w:rPr>
      </w:pPr>
    </w:p>
    <w:p w:rsidR="00F10E1B" w:rsidRDefault="00F10E1B" w:rsidP="00F10E1B">
      <w:pPr>
        <w:pStyle w:val="a3"/>
        <w:shd w:val="clear" w:color="auto" w:fill="FFFFFF"/>
        <w:spacing w:before="120" w:after="120" w:line="360" w:lineRule="auto"/>
        <w:ind w:left="0" w:firstLine="0"/>
        <w:jc w:val="left"/>
        <w:rPr>
          <w:b/>
          <w:shd w:val="clear" w:color="auto" w:fill="FFFFFF"/>
        </w:rPr>
      </w:pPr>
      <w:r w:rsidRPr="00F10E1B">
        <w:rPr>
          <w:b/>
          <w:shd w:val="clear" w:color="auto" w:fill="FFFFFF"/>
        </w:rPr>
        <w:lastRenderedPageBreak/>
        <w:t xml:space="preserve">Спутник Сатурна – Титан, самое похожее на Землю небесное тело. </w:t>
      </w:r>
    </w:p>
    <w:p w:rsidR="00CF0739" w:rsidRDefault="00CF0739" w:rsidP="00D966A6">
      <w:pPr>
        <w:pStyle w:val="a3"/>
        <w:shd w:val="clear" w:color="auto" w:fill="FFFFFF"/>
        <w:spacing w:before="120" w:after="120" w:line="360" w:lineRule="auto"/>
        <w:ind w:left="0" w:firstLine="708"/>
        <w:jc w:val="left"/>
        <w:rPr>
          <w:shd w:val="clear" w:color="auto" w:fill="FFFFFF"/>
        </w:rPr>
      </w:pPr>
      <w:r w:rsidRPr="00CF0739">
        <w:rPr>
          <w:shd w:val="clear" w:color="auto" w:fill="FFFFFF"/>
        </w:rPr>
        <w:t>Изучив основные характерные особенности Земли и Титана, мы составили таблицу</w:t>
      </w:r>
      <w:r>
        <w:rPr>
          <w:shd w:val="clear" w:color="auto" w:fill="FFFFFF"/>
        </w:rPr>
        <w:t>,</w:t>
      </w:r>
      <w:r w:rsidRPr="00CF0739">
        <w:rPr>
          <w:shd w:val="clear" w:color="auto" w:fill="FFFFFF"/>
        </w:rPr>
        <w:t xml:space="preserve"> где выделили черты сходства и отличия.</w:t>
      </w:r>
      <w:r w:rsidR="00120CA0">
        <w:rPr>
          <w:shd w:val="clear" w:color="auto" w:fill="FFFFFF"/>
        </w:rPr>
        <w:t xml:space="preserve"> Красным цветом выделили более сходные черты.</w:t>
      </w:r>
    </w:p>
    <w:p w:rsidR="00D966A6" w:rsidRDefault="00D966A6" w:rsidP="00D966A6">
      <w:pPr>
        <w:jc w:val="center"/>
        <w:rPr>
          <w:rFonts w:ascii="Times New Roman" w:hAnsi="Times New Roman" w:cs="Times New Roman"/>
          <w:sz w:val="28"/>
          <w:szCs w:val="28"/>
        </w:rPr>
      </w:pPr>
      <w:r w:rsidRPr="005C6B9E">
        <w:rPr>
          <w:rFonts w:ascii="Times New Roman" w:hAnsi="Times New Roman" w:cs="Times New Roman"/>
          <w:sz w:val="28"/>
          <w:szCs w:val="28"/>
        </w:rPr>
        <w:t>Сравнительная характеристика</w:t>
      </w:r>
    </w:p>
    <w:p w:rsidR="00D966A6" w:rsidRPr="005C6B9E" w:rsidRDefault="00D966A6" w:rsidP="00D966A6">
      <w:pPr>
        <w:jc w:val="center"/>
        <w:rPr>
          <w:rFonts w:ascii="Times New Roman" w:hAnsi="Times New Roman" w:cs="Times New Roman"/>
          <w:sz w:val="28"/>
          <w:szCs w:val="28"/>
        </w:rPr>
      </w:pPr>
    </w:p>
    <w:tbl>
      <w:tblPr>
        <w:tblStyle w:val="ae"/>
        <w:tblW w:w="0" w:type="auto"/>
        <w:tblLook w:val="04A0"/>
      </w:tblPr>
      <w:tblGrid>
        <w:gridCol w:w="3369"/>
        <w:gridCol w:w="3011"/>
        <w:gridCol w:w="3191"/>
      </w:tblGrid>
      <w:tr w:rsidR="00D966A6" w:rsidTr="00D64D43">
        <w:tc>
          <w:tcPr>
            <w:tcW w:w="3369"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Сравниваемые параметры</w:t>
            </w:r>
          </w:p>
        </w:tc>
        <w:tc>
          <w:tcPr>
            <w:tcW w:w="3011" w:type="dxa"/>
          </w:tcPr>
          <w:p w:rsidR="00D966A6" w:rsidRPr="00B079CA" w:rsidRDefault="00D966A6" w:rsidP="00D64D43">
            <w:pPr>
              <w:jc w:val="center"/>
              <w:rPr>
                <w:rFonts w:ascii="Times New Roman" w:hAnsi="Times New Roman" w:cs="Times New Roman"/>
                <w:b/>
                <w:sz w:val="32"/>
                <w:szCs w:val="32"/>
              </w:rPr>
            </w:pPr>
            <w:r w:rsidRPr="00B079CA">
              <w:rPr>
                <w:rFonts w:ascii="Times New Roman" w:hAnsi="Times New Roman" w:cs="Times New Roman"/>
                <w:b/>
                <w:sz w:val="32"/>
                <w:szCs w:val="32"/>
              </w:rPr>
              <w:t>Земля</w:t>
            </w:r>
          </w:p>
        </w:tc>
        <w:tc>
          <w:tcPr>
            <w:tcW w:w="3191" w:type="dxa"/>
          </w:tcPr>
          <w:p w:rsidR="00D966A6" w:rsidRPr="00B079CA" w:rsidRDefault="00D966A6" w:rsidP="00D64D43">
            <w:pPr>
              <w:jc w:val="center"/>
              <w:rPr>
                <w:rFonts w:ascii="Times New Roman" w:hAnsi="Times New Roman" w:cs="Times New Roman"/>
                <w:b/>
                <w:sz w:val="32"/>
                <w:szCs w:val="32"/>
              </w:rPr>
            </w:pPr>
            <w:r w:rsidRPr="00B079CA">
              <w:rPr>
                <w:rFonts w:ascii="Times New Roman" w:hAnsi="Times New Roman" w:cs="Times New Roman"/>
                <w:b/>
                <w:sz w:val="32"/>
                <w:szCs w:val="32"/>
              </w:rPr>
              <w:t>Титан</w:t>
            </w: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Масса, кг</w:t>
            </w:r>
          </w:p>
        </w:tc>
        <w:tc>
          <w:tcPr>
            <w:tcW w:w="3011" w:type="dxa"/>
          </w:tcPr>
          <w:p w:rsidR="00D966A6" w:rsidRPr="00E22C7F" w:rsidRDefault="00D966A6" w:rsidP="00D64D43">
            <w:pPr>
              <w:jc w:val="center"/>
              <w:rPr>
                <w:rFonts w:ascii="Times New Roman" w:hAnsi="Times New Roman" w:cs="Times New Roman"/>
                <w:sz w:val="24"/>
                <w:szCs w:val="24"/>
                <w:vertAlign w:val="superscript"/>
              </w:rPr>
            </w:pPr>
            <w:r>
              <w:rPr>
                <w:rFonts w:ascii="Times New Roman" w:hAnsi="Times New Roman" w:cs="Times New Roman"/>
                <w:sz w:val="24"/>
                <w:szCs w:val="24"/>
              </w:rPr>
              <w:t>5,98*10</w:t>
            </w:r>
            <w:r>
              <w:rPr>
                <w:rFonts w:ascii="Times New Roman" w:hAnsi="Times New Roman" w:cs="Times New Roman"/>
                <w:sz w:val="24"/>
                <w:szCs w:val="24"/>
                <w:vertAlign w:val="superscript"/>
              </w:rPr>
              <w:t>24</w:t>
            </w:r>
          </w:p>
        </w:tc>
        <w:tc>
          <w:tcPr>
            <w:tcW w:w="3191" w:type="dxa"/>
          </w:tcPr>
          <w:p w:rsidR="00D966A6" w:rsidRPr="00FE76F7" w:rsidRDefault="00D966A6" w:rsidP="00D64D43">
            <w:pPr>
              <w:jc w:val="center"/>
              <w:rPr>
                <w:rFonts w:ascii="Times New Roman" w:hAnsi="Times New Roman" w:cs="Times New Roman"/>
                <w:sz w:val="24"/>
                <w:szCs w:val="24"/>
                <w:vertAlign w:val="superscript"/>
              </w:rPr>
            </w:pPr>
            <w:r>
              <w:rPr>
                <w:rFonts w:ascii="Times New Roman" w:hAnsi="Times New Roman" w:cs="Times New Roman"/>
                <w:sz w:val="24"/>
                <w:szCs w:val="24"/>
              </w:rPr>
              <w:t>1,35*10</w:t>
            </w:r>
            <w:r>
              <w:rPr>
                <w:rFonts w:ascii="Times New Roman" w:hAnsi="Times New Roman" w:cs="Times New Roman"/>
                <w:sz w:val="24"/>
                <w:szCs w:val="24"/>
                <w:vertAlign w:val="superscript"/>
              </w:rPr>
              <w:t>23</w:t>
            </w: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Диаметр, км</w:t>
            </w:r>
          </w:p>
        </w:tc>
        <w:tc>
          <w:tcPr>
            <w:tcW w:w="301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 xml:space="preserve">12742 </w:t>
            </w:r>
          </w:p>
        </w:tc>
        <w:tc>
          <w:tcPr>
            <w:tcW w:w="319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5152</w:t>
            </w: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Удаленность от солнца</w:t>
            </w:r>
          </w:p>
        </w:tc>
        <w:tc>
          <w:tcPr>
            <w:tcW w:w="3011" w:type="dxa"/>
          </w:tcPr>
          <w:p w:rsidR="00D966A6" w:rsidRDefault="00CD7FE4" w:rsidP="00D64D43">
            <w:pPr>
              <w:jc w:val="center"/>
              <w:rPr>
                <w:rFonts w:ascii="Times New Roman" w:hAnsi="Times New Roman" w:cs="Times New Roman"/>
                <w:sz w:val="24"/>
                <w:szCs w:val="24"/>
              </w:rPr>
            </w:pPr>
            <w:r>
              <w:rPr>
                <w:rFonts w:ascii="Times New Roman" w:hAnsi="Times New Roman" w:cs="Times New Roman"/>
                <w:sz w:val="24"/>
                <w:szCs w:val="24"/>
              </w:rPr>
              <w:t>149,6 млн. км.</w:t>
            </w:r>
          </w:p>
        </w:tc>
        <w:tc>
          <w:tcPr>
            <w:tcW w:w="3191" w:type="dxa"/>
          </w:tcPr>
          <w:p w:rsidR="00D966A6" w:rsidRDefault="00CD7FE4" w:rsidP="00D64D43">
            <w:pPr>
              <w:jc w:val="center"/>
              <w:rPr>
                <w:rFonts w:ascii="Times New Roman" w:hAnsi="Times New Roman" w:cs="Times New Roman"/>
                <w:sz w:val="24"/>
                <w:szCs w:val="24"/>
              </w:rPr>
            </w:pPr>
            <w:r>
              <w:rPr>
                <w:rFonts w:ascii="Times New Roman" w:hAnsi="Times New Roman" w:cs="Times New Roman"/>
                <w:sz w:val="24"/>
                <w:szCs w:val="24"/>
              </w:rPr>
              <w:t>1 млрд. 427 млн. км.</w:t>
            </w: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Период обращения</w:t>
            </w:r>
          </w:p>
        </w:tc>
        <w:tc>
          <w:tcPr>
            <w:tcW w:w="301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365</w:t>
            </w:r>
          </w:p>
        </w:tc>
        <w:tc>
          <w:tcPr>
            <w:tcW w:w="319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16 дней</w:t>
            </w:r>
          </w:p>
        </w:tc>
      </w:tr>
      <w:tr w:rsidR="00D966A6" w:rsidTr="00D64D43">
        <w:tc>
          <w:tcPr>
            <w:tcW w:w="3369" w:type="dxa"/>
          </w:tcPr>
          <w:p w:rsidR="00D966A6" w:rsidRPr="005C6B9E" w:rsidRDefault="00D966A6" w:rsidP="00D64D43">
            <w:pPr>
              <w:rPr>
                <w:rFonts w:ascii="Times New Roman" w:hAnsi="Times New Roman" w:cs="Times New Roman"/>
                <w:sz w:val="24"/>
                <w:szCs w:val="24"/>
                <w:vertAlign w:val="superscript"/>
              </w:rPr>
            </w:pPr>
            <w:r>
              <w:rPr>
                <w:rFonts w:ascii="Times New Roman" w:hAnsi="Times New Roman" w:cs="Times New Roman"/>
                <w:sz w:val="24"/>
                <w:szCs w:val="24"/>
              </w:rPr>
              <w:t>Плотность, г/см</w:t>
            </w:r>
            <w:r>
              <w:rPr>
                <w:rFonts w:ascii="Times New Roman" w:hAnsi="Times New Roman" w:cs="Times New Roman"/>
                <w:sz w:val="24"/>
                <w:szCs w:val="24"/>
                <w:vertAlign w:val="superscript"/>
              </w:rPr>
              <w:t>3</w:t>
            </w:r>
          </w:p>
        </w:tc>
        <w:tc>
          <w:tcPr>
            <w:tcW w:w="3011" w:type="dxa"/>
          </w:tcPr>
          <w:p w:rsidR="00D966A6" w:rsidRPr="00E22C7F" w:rsidRDefault="00D966A6" w:rsidP="00D64D43">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5,5 </w:t>
            </w:r>
          </w:p>
        </w:tc>
        <w:tc>
          <w:tcPr>
            <w:tcW w:w="319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1,88</w:t>
            </w:r>
          </w:p>
        </w:tc>
      </w:tr>
      <w:tr w:rsidR="00D966A6" w:rsidTr="00D64D43">
        <w:tc>
          <w:tcPr>
            <w:tcW w:w="9571" w:type="dxa"/>
            <w:gridSpan w:val="3"/>
          </w:tcPr>
          <w:p w:rsidR="00D966A6" w:rsidRPr="00B079CA" w:rsidRDefault="00D966A6" w:rsidP="00D64D43">
            <w:pPr>
              <w:jc w:val="center"/>
              <w:rPr>
                <w:rFonts w:ascii="Times New Roman" w:hAnsi="Times New Roman" w:cs="Times New Roman"/>
                <w:b/>
                <w:sz w:val="28"/>
                <w:szCs w:val="28"/>
              </w:rPr>
            </w:pPr>
            <w:r w:rsidRPr="00B079CA">
              <w:rPr>
                <w:rFonts w:ascii="Times New Roman" w:hAnsi="Times New Roman" w:cs="Times New Roman"/>
                <w:b/>
                <w:sz w:val="28"/>
                <w:szCs w:val="28"/>
              </w:rPr>
              <w:t>Строение</w:t>
            </w:r>
          </w:p>
        </w:tc>
      </w:tr>
      <w:tr w:rsidR="00D966A6" w:rsidTr="00D64D43">
        <w:tc>
          <w:tcPr>
            <w:tcW w:w="3369" w:type="dxa"/>
          </w:tcPr>
          <w:p w:rsidR="00D966A6" w:rsidRPr="00B079CA" w:rsidRDefault="00D966A6" w:rsidP="00D64D43">
            <w:pPr>
              <w:rPr>
                <w:rFonts w:ascii="Times New Roman" w:hAnsi="Times New Roman" w:cs="Times New Roman"/>
                <w:b/>
                <w:sz w:val="24"/>
                <w:szCs w:val="24"/>
              </w:rPr>
            </w:pPr>
            <w:r w:rsidRPr="00B079CA">
              <w:rPr>
                <w:rFonts w:ascii="Times New Roman" w:hAnsi="Times New Roman" w:cs="Times New Roman"/>
                <w:b/>
                <w:i/>
                <w:sz w:val="24"/>
                <w:szCs w:val="24"/>
              </w:rPr>
              <w:t>Атмосфера</w:t>
            </w:r>
          </w:p>
        </w:tc>
        <w:tc>
          <w:tcPr>
            <w:tcW w:w="3011" w:type="dxa"/>
          </w:tcPr>
          <w:p w:rsidR="00D966A6" w:rsidRPr="005C6B9E" w:rsidRDefault="00D966A6" w:rsidP="00D64D43">
            <w:pPr>
              <w:jc w:val="center"/>
              <w:rPr>
                <w:rFonts w:ascii="Times New Roman" w:hAnsi="Times New Roman" w:cs="Times New Roman"/>
                <w:i/>
                <w:sz w:val="24"/>
                <w:szCs w:val="24"/>
              </w:rPr>
            </w:pPr>
          </w:p>
        </w:tc>
        <w:tc>
          <w:tcPr>
            <w:tcW w:w="3191" w:type="dxa"/>
          </w:tcPr>
          <w:p w:rsidR="00D966A6" w:rsidRDefault="00D966A6" w:rsidP="00D64D43">
            <w:pPr>
              <w:jc w:val="center"/>
              <w:rPr>
                <w:rFonts w:ascii="Times New Roman" w:hAnsi="Times New Roman" w:cs="Times New Roman"/>
                <w:sz w:val="24"/>
                <w:szCs w:val="24"/>
              </w:rPr>
            </w:pPr>
          </w:p>
        </w:tc>
      </w:tr>
      <w:tr w:rsidR="00D966A6" w:rsidTr="00D64D43">
        <w:tc>
          <w:tcPr>
            <w:tcW w:w="3369" w:type="dxa"/>
          </w:tcPr>
          <w:p w:rsidR="00D966A6" w:rsidRPr="00120CA0" w:rsidRDefault="00D966A6" w:rsidP="00D64D43">
            <w:pPr>
              <w:rPr>
                <w:rFonts w:ascii="Times New Roman" w:hAnsi="Times New Roman" w:cs="Times New Roman"/>
                <w:color w:val="FF0000"/>
                <w:sz w:val="24"/>
                <w:szCs w:val="24"/>
              </w:rPr>
            </w:pPr>
            <w:r w:rsidRPr="00120CA0">
              <w:rPr>
                <w:rFonts w:ascii="Times New Roman" w:hAnsi="Times New Roman" w:cs="Times New Roman"/>
                <w:color w:val="FF0000"/>
                <w:sz w:val="24"/>
                <w:szCs w:val="24"/>
              </w:rPr>
              <w:t>Структура</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 xml:space="preserve">Тропосфера </w:t>
            </w:r>
          </w:p>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Стратосфера</w:t>
            </w:r>
          </w:p>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Ионосфера</w:t>
            </w: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Тропосфера</w:t>
            </w:r>
          </w:p>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Тропопауза</w:t>
            </w:r>
          </w:p>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Ионосфера</w:t>
            </w: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Состав</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Азот – 78,08%</w:t>
            </w:r>
          </w:p>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Кислород – 20,95%</w:t>
            </w:r>
          </w:p>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Аргон – 0,93%</w:t>
            </w:r>
          </w:p>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Углекислый газ – 0,04%</w:t>
            </w: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Азот – 98,4%</w:t>
            </w:r>
          </w:p>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Аргон и метан – 1,6%</w:t>
            </w:r>
          </w:p>
          <w:p w:rsidR="00D966A6" w:rsidRDefault="00D966A6" w:rsidP="00D64D43">
            <w:pPr>
              <w:jc w:val="center"/>
              <w:rPr>
                <w:rFonts w:ascii="Times New Roman" w:hAnsi="Times New Roman" w:cs="Times New Roman"/>
                <w:sz w:val="24"/>
                <w:szCs w:val="24"/>
              </w:rPr>
            </w:pPr>
          </w:p>
        </w:tc>
      </w:tr>
      <w:tr w:rsidR="00D966A6" w:rsidTr="00D64D43">
        <w:tc>
          <w:tcPr>
            <w:tcW w:w="3369" w:type="dxa"/>
          </w:tcPr>
          <w:p w:rsidR="00D966A6" w:rsidRDefault="00D966A6" w:rsidP="00D64D43">
            <w:pPr>
              <w:rPr>
                <w:rFonts w:ascii="Times New Roman" w:hAnsi="Times New Roman" w:cs="Times New Roman"/>
                <w:sz w:val="24"/>
                <w:szCs w:val="24"/>
              </w:rPr>
            </w:pPr>
            <w:r>
              <w:rPr>
                <w:rFonts w:ascii="Times New Roman" w:hAnsi="Times New Roman" w:cs="Times New Roman"/>
                <w:sz w:val="24"/>
                <w:szCs w:val="24"/>
              </w:rPr>
              <w:t>Цвет поверхности</w:t>
            </w:r>
          </w:p>
        </w:tc>
        <w:tc>
          <w:tcPr>
            <w:tcW w:w="301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 xml:space="preserve">Светло – голубой </w:t>
            </w:r>
          </w:p>
        </w:tc>
        <w:tc>
          <w:tcPr>
            <w:tcW w:w="319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 xml:space="preserve">Оранжевый </w:t>
            </w:r>
          </w:p>
        </w:tc>
      </w:tr>
      <w:tr w:rsidR="00D966A6" w:rsidTr="00D64D43">
        <w:tc>
          <w:tcPr>
            <w:tcW w:w="3369" w:type="dxa"/>
          </w:tcPr>
          <w:p w:rsidR="00D966A6" w:rsidRPr="006E35CD" w:rsidRDefault="00D966A6" w:rsidP="00D64D43">
            <w:pPr>
              <w:rPr>
                <w:rFonts w:ascii="Times New Roman" w:hAnsi="Times New Roman" w:cs="Times New Roman"/>
                <w:sz w:val="24"/>
                <w:szCs w:val="24"/>
              </w:rPr>
            </w:pPr>
            <w:r>
              <w:rPr>
                <w:rFonts w:ascii="Times New Roman" w:hAnsi="Times New Roman" w:cs="Times New Roman"/>
                <w:sz w:val="24"/>
                <w:szCs w:val="24"/>
              </w:rPr>
              <w:t xml:space="preserve">Температура поверхности, </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011" w:type="dxa"/>
          </w:tcPr>
          <w:p w:rsidR="00D966A6" w:rsidRPr="006E35CD" w:rsidRDefault="00D966A6" w:rsidP="00D64D43">
            <w:pPr>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191" w:type="dxa"/>
          </w:tcPr>
          <w:p w:rsidR="00D966A6" w:rsidRDefault="00D966A6" w:rsidP="00D64D43">
            <w:pPr>
              <w:jc w:val="center"/>
              <w:rPr>
                <w:rFonts w:ascii="Times New Roman" w:hAnsi="Times New Roman" w:cs="Times New Roman"/>
                <w:sz w:val="24"/>
                <w:szCs w:val="24"/>
              </w:rPr>
            </w:pPr>
            <w:r>
              <w:rPr>
                <w:rFonts w:ascii="Times New Roman" w:hAnsi="Times New Roman" w:cs="Times New Roman"/>
                <w:sz w:val="24"/>
                <w:szCs w:val="24"/>
              </w:rPr>
              <w:t>-179,5</w:t>
            </w:r>
            <w:r>
              <w:rPr>
                <w:rFonts w:ascii="Times New Roman" w:hAnsi="Times New Roman" w:cs="Times New Roman"/>
                <w:sz w:val="24"/>
                <w:szCs w:val="24"/>
                <w:vertAlign w:val="superscript"/>
              </w:rPr>
              <w:t>0</w:t>
            </w:r>
            <w:r>
              <w:rPr>
                <w:rFonts w:ascii="Times New Roman" w:hAnsi="Times New Roman" w:cs="Times New Roman"/>
                <w:sz w:val="24"/>
                <w:szCs w:val="24"/>
              </w:rPr>
              <w:t>С</w:t>
            </w:r>
          </w:p>
        </w:tc>
      </w:tr>
      <w:tr w:rsidR="00D966A6" w:rsidTr="00D64D43">
        <w:tc>
          <w:tcPr>
            <w:tcW w:w="3369" w:type="dxa"/>
          </w:tcPr>
          <w:p w:rsidR="00D966A6" w:rsidRPr="00A1013E" w:rsidRDefault="00D966A6" w:rsidP="00D64D43">
            <w:pPr>
              <w:rPr>
                <w:rFonts w:ascii="Times New Roman" w:hAnsi="Times New Roman" w:cs="Times New Roman"/>
                <w:sz w:val="24"/>
                <w:szCs w:val="24"/>
              </w:rPr>
            </w:pPr>
            <w:r w:rsidRPr="00A1013E">
              <w:rPr>
                <w:rFonts w:ascii="Times New Roman" w:hAnsi="Times New Roman" w:cs="Times New Roman"/>
                <w:sz w:val="24"/>
                <w:szCs w:val="24"/>
              </w:rPr>
              <w:t>Смена погодных условий</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Смена времен года</w:t>
            </w:r>
          </w:p>
          <w:p w:rsidR="00D966A6" w:rsidRPr="00120CA0" w:rsidRDefault="00D966A6" w:rsidP="00D64D43">
            <w:pPr>
              <w:jc w:val="center"/>
              <w:rPr>
                <w:rFonts w:ascii="Times New Roman" w:hAnsi="Times New Roman" w:cs="Times New Roman"/>
                <w:color w:val="FF0000"/>
                <w:sz w:val="24"/>
                <w:szCs w:val="24"/>
              </w:rPr>
            </w:pP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Смена времен года</w:t>
            </w:r>
          </w:p>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Постепенно меняется сезон</w:t>
            </w:r>
          </w:p>
        </w:tc>
      </w:tr>
      <w:tr w:rsidR="00D966A6" w:rsidTr="00D64D43">
        <w:tc>
          <w:tcPr>
            <w:tcW w:w="3369" w:type="dxa"/>
          </w:tcPr>
          <w:p w:rsidR="00D966A6" w:rsidRPr="00A1013E" w:rsidRDefault="00D966A6" w:rsidP="00D64D43">
            <w:pPr>
              <w:rPr>
                <w:rFonts w:ascii="Times New Roman" w:hAnsi="Times New Roman" w:cs="Times New Roman"/>
                <w:sz w:val="24"/>
                <w:szCs w:val="24"/>
              </w:rPr>
            </w:pPr>
            <w:r w:rsidRPr="00A1013E">
              <w:rPr>
                <w:rFonts w:ascii="Times New Roman" w:hAnsi="Times New Roman" w:cs="Times New Roman"/>
                <w:sz w:val="24"/>
                <w:szCs w:val="24"/>
              </w:rPr>
              <w:t xml:space="preserve">Циркуляция атмосферных масс </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Ветер</w:t>
            </w: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Ветер</w:t>
            </w:r>
          </w:p>
        </w:tc>
      </w:tr>
      <w:tr w:rsidR="00D966A6" w:rsidTr="00D64D43">
        <w:tc>
          <w:tcPr>
            <w:tcW w:w="3369" w:type="dxa"/>
          </w:tcPr>
          <w:p w:rsidR="00D966A6" w:rsidRPr="00A1013E" w:rsidRDefault="00D966A6" w:rsidP="00D64D43">
            <w:pPr>
              <w:rPr>
                <w:rFonts w:ascii="Times New Roman" w:hAnsi="Times New Roman" w:cs="Times New Roman"/>
                <w:sz w:val="24"/>
                <w:szCs w:val="24"/>
              </w:rPr>
            </w:pPr>
            <w:r w:rsidRPr="00A1013E">
              <w:rPr>
                <w:rFonts w:ascii="Times New Roman" w:hAnsi="Times New Roman" w:cs="Times New Roman"/>
                <w:sz w:val="24"/>
                <w:szCs w:val="24"/>
              </w:rPr>
              <w:t>Облачность и осадки</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 xml:space="preserve">Присутствие облаков, дождь и снег </w:t>
            </w:r>
            <w:r w:rsidRPr="00120CA0">
              <w:rPr>
                <w:rFonts w:ascii="Times New Roman" w:hAnsi="Times New Roman" w:cs="Times New Roman"/>
                <w:sz w:val="24"/>
                <w:szCs w:val="24"/>
              </w:rPr>
              <w:t>(вода)</w:t>
            </w:r>
            <w:r w:rsidRPr="00120CA0">
              <w:rPr>
                <w:rFonts w:ascii="Times New Roman" w:hAnsi="Times New Roman" w:cs="Times New Roman"/>
                <w:color w:val="FF0000"/>
                <w:sz w:val="24"/>
                <w:szCs w:val="24"/>
              </w:rPr>
              <w:t xml:space="preserve"> и др. виды осадков</w:t>
            </w:r>
          </w:p>
          <w:p w:rsidR="00D966A6" w:rsidRPr="00120CA0" w:rsidRDefault="00D966A6" w:rsidP="00D64D43">
            <w:pPr>
              <w:jc w:val="center"/>
              <w:rPr>
                <w:rFonts w:ascii="Times New Roman" w:hAnsi="Times New Roman" w:cs="Times New Roman"/>
                <w:color w:val="FF0000"/>
                <w:sz w:val="24"/>
                <w:szCs w:val="24"/>
              </w:rPr>
            </w:pP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 xml:space="preserve">Присутствие облаков, дождь и снег </w:t>
            </w:r>
            <w:r w:rsidRPr="00120CA0">
              <w:rPr>
                <w:rFonts w:ascii="Times New Roman" w:hAnsi="Times New Roman" w:cs="Times New Roman"/>
                <w:sz w:val="24"/>
                <w:szCs w:val="24"/>
              </w:rPr>
              <w:t>(метан)</w:t>
            </w:r>
          </w:p>
        </w:tc>
      </w:tr>
      <w:tr w:rsidR="00D966A6" w:rsidTr="00D64D43">
        <w:tc>
          <w:tcPr>
            <w:tcW w:w="3369" w:type="dxa"/>
          </w:tcPr>
          <w:p w:rsidR="00D966A6" w:rsidRPr="00A1013E" w:rsidRDefault="00D966A6" w:rsidP="00D64D43">
            <w:pPr>
              <w:rPr>
                <w:rFonts w:ascii="Times New Roman" w:hAnsi="Times New Roman" w:cs="Times New Roman"/>
                <w:b/>
                <w:sz w:val="24"/>
                <w:szCs w:val="24"/>
              </w:rPr>
            </w:pPr>
            <w:r w:rsidRPr="00A1013E">
              <w:rPr>
                <w:rFonts w:ascii="Times New Roman" w:hAnsi="Times New Roman" w:cs="Times New Roman"/>
                <w:b/>
                <w:i/>
                <w:sz w:val="24"/>
                <w:szCs w:val="24"/>
              </w:rPr>
              <w:t>Поверхность (рельеф)</w:t>
            </w:r>
          </w:p>
        </w:tc>
        <w:tc>
          <w:tcPr>
            <w:tcW w:w="301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Рельеф разнообразен (горные хребты, долины, ре, озера, моря, океаны, равнины…)</w:t>
            </w:r>
          </w:p>
        </w:tc>
        <w:tc>
          <w:tcPr>
            <w:tcW w:w="3191" w:type="dxa"/>
          </w:tcPr>
          <w:p w:rsidR="00D966A6" w:rsidRPr="00120CA0" w:rsidRDefault="00D966A6" w:rsidP="00D64D43">
            <w:pPr>
              <w:jc w:val="center"/>
              <w:rPr>
                <w:rFonts w:ascii="Times New Roman" w:hAnsi="Times New Roman" w:cs="Times New Roman"/>
                <w:color w:val="FF0000"/>
                <w:sz w:val="24"/>
                <w:szCs w:val="24"/>
              </w:rPr>
            </w:pPr>
            <w:r w:rsidRPr="00120CA0">
              <w:rPr>
                <w:rFonts w:ascii="Times New Roman" w:hAnsi="Times New Roman" w:cs="Times New Roman"/>
                <w:color w:val="FF0000"/>
                <w:sz w:val="24"/>
                <w:szCs w:val="24"/>
              </w:rPr>
              <w:t>Горные хребты, долины, русла рек, озера, протяженные цепи гор (или холмов)</w:t>
            </w:r>
          </w:p>
        </w:tc>
      </w:tr>
      <w:tr w:rsidR="00D966A6" w:rsidTr="00D64D43">
        <w:tc>
          <w:tcPr>
            <w:tcW w:w="3369" w:type="dxa"/>
          </w:tcPr>
          <w:p w:rsidR="00D966A6" w:rsidRPr="00B079CA" w:rsidRDefault="00D966A6" w:rsidP="00D64D43">
            <w:pPr>
              <w:rPr>
                <w:rFonts w:ascii="Times New Roman" w:hAnsi="Times New Roman" w:cs="Times New Roman"/>
                <w:b/>
                <w:i/>
                <w:sz w:val="24"/>
                <w:szCs w:val="24"/>
              </w:rPr>
            </w:pPr>
            <w:r w:rsidRPr="00B079CA">
              <w:rPr>
                <w:rFonts w:ascii="Times New Roman" w:hAnsi="Times New Roman" w:cs="Times New Roman"/>
                <w:b/>
                <w:i/>
                <w:sz w:val="24"/>
                <w:szCs w:val="24"/>
              </w:rPr>
              <w:t>Внутреннее строение</w:t>
            </w:r>
          </w:p>
        </w:tc>
        <w:tc>
          <w:tcPr>
            <w:tcW w:w="3011" w:type="dxa"/>
          </w:tcPr>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Земная кора</w:t>
            </w:r>
          </w:p>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Мантия</w:t>
            </w:r>
          </w:p>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Внешнее и внутреннее ядро</w:t>
            </w:r>
          </w:p>
        </w:tc>
        <w:tc>
          <w:tcPr>
            <w:tcW w:w="3191" w:type="dxa"/>
          </w:tcPr>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Твердое ядро, состоящее из скальных пород</w:t>
            </w:r>
          </w:p>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Слой водяного льда</w:t>
            </w:r>
          </w:p>
          <w:p w:rsidR="00D966A6" w:rsidRPr="00A1013E" w:rsidRDefault="00D966A6" w:rsidP="00D64D43">
            <w:pPr>
              <w:jc w:val="center"/>
              <w:rPr>
                <w:rFonts w:ascii="Times New Roman" w:hAnsi="Times New Roman" w:cs="Times New Roman"/>
                <w:color w:val="FF0000"/>
                <w:sz w:val="24"/>
                <w:szCs w:val="24"/>
              </w:rPr>
            </w:pPr>
            <w:r w:rsidRPr="00A1013E">
              <w:rPr>
                <w:rFonts w:ascii="Times New Roman" w:hAnsi="Times New Roman" w:cs="Times New Roman"/>
                <w:color w:val="FF0000"/>
                <w:sz w:val="24"/>
                <w:szCs w:val="24"/>
              </w:rPr>
              <w:t>Между этими слоями возможна жидкая вода</w:t>
            </w:r>
          </w:p>
        </w:tc>
      </w:tr>
    </w:tbl>
    <w:p w:rsidR="00D966A6" w:rsidRPr="00E22C7F" w:rsidRDefault="00D966A6" w:rsidP="00D966A6">
      <w:pPr>
        <w:jc w:val="center"/>
        <w:rPr>
          <w:rFonts w:ascii="Times New Roman" w:hAnsi="Times New Roman" w:cs="Times New Roman"/>
          <w:sz w:val="24"/>
          <w:szCs w:val="24"/>
        </w:rPr>
      </w:pPr>
    </w:p>
    <w:p w:rsidR="00CF0739" w:rsidRDefault="00203B48" w:rsidP="00203B48">
      <w:pPr>
        <w:pStyle w:val="a3"/>
        <w:shd w:val="clear" w:color="auto" w:fill="FFFFFF"/>
        <w:spacing w:before="120" w:after="120" w:line="360" w:lineRule="auto"/>
        <w:ind w:left="0" w:firstLine="708"/>
        <w:jc w:val="left"/>
        <w:rPr>
          <w:shd w:val="clear" w:color="auto" w:fill="FFFFFF"/>
        </w:rPr>
      </w:pPr>
      <w:r w:rsidRPr="00A1463E">
        <w:rPr>
          <w:rStyle w:val="fs16"/>
          <w:color w:val="000000"/>
          <w:bdr w:val="none" w:sz="0" w:space="0" w:color="auto" w:frame="1"/>
        </w:rPr>
        <w:t>Таким образом, Титан -</w:t>
      </w:r>
      <w:r w:rsidRPr="00A1463E">
        <w:rPr>
          <w:rStyle w:val="apple-converted-space"/>
          <w:color w:val="000000"/>
          <w:bdr w:val="none" w:sz="0" w:space="0" w:color="auto" w:frame="1"/>
        </w:rPr>
        <w:t> </w:t>
      </w:r>
      <w:r w:rsidRPr="00A1463E">
        <w:rPr>
          <w:rStyle w:val="fs16"/>
          <w:bCs/>
          <w:bdr w:val="none" w:sz="0" w:space="0" w:color="auto" w:frame="1"/>
        </w:rPr>
        <w:t>это активная</w:t>
      </w:r>
      <w:r>
        <w:rPr>
          <w:rStyle w:val="fs16"/>
          <w:bCs/>
          <w:bdr w:val="none" w:sz="0" w:space="0" w:color="auto" w:frame="1"/>
        </w:rPr>
        <w:t>,</w:t>
      </w:r>
      <w:r w:rsidRPr="00A1463E">
        <w:rPr>
          <w:rStyle w:val="fs16"/>
          <w:bCs/>
          <w:bdr w:val="none" w:sz="0" w:space="0" w:color="auto" w:frame="1"/>
        </w:rPr>
        <w:t xml:space="preserve"> во всех отношениях планета</w:t>
      </w:r>
      <w:r w:rsidRPr="00A1463E">
        <w:rPr>
          <w:rStyle w:val="fs16"/>
          <w:color w:val="806000"/>
          <w:bdr w:val="none" w:sz="0" w:space="0" w:color="auto" w:frame="1"/>
        </w:rPr>
        <w:t>,</w:t>
      </w:r>
      <w:r w:rsidRPr="00A1463E">
        <w:rPr>
          <w:rStyle w:val="apple-converted-space"/>
          <w:color w:val="000000"/>
          <w:bdr w:val="none" w:sz="0" w:space="0" w:color="auto" w:frame="1"/>
        </w:rPr>
        <w:t> </w:t>
      </w:r>
      <w:r>
        <w:rPr>
          <w:rStyle w:val="apple-converted-space"/>
          <w:color w:val="000000"/>
          <w:bdr w:val="none" w:sz="0" w:space="0" w:color="auto" w:frame="1"/>
        </w:rPr>
        <w:t xml:space="preserve"> </w:t>
      </w:r>
      <w:r w:rsidRPr="00A1463E">
        <w:rPr>
          <w:rStyle w:val="fs16"/>
          <w:color w:val="000000"/>
          <w:bdr w:val="none" w:sz="0" w:space="0" w:color="auto" w:frame="1"/>
        </w:rPr>
        <w:t>которая характеризуется:</w:t>
      </w:r>
      <w:r w:rsidRPr="00A1463E">
        <w:rPr>
          <w:color w:val="000000"/>
          <w:bdr w:val="none" w:sz="0" w:space="0" w:color="auto" w:frame="1"/>
        </w:rPr>
        <w:br/>
      </w:r>
      <w:r w:rsidR="00D61D90">
        <w:rPr>
          <w:rStyle w:val="fs16"/>
          <w:color w:val="000000"/>
          <w:bdr w:val="none" w:sz="0" w:space="0" w:color="auto" w:frame="1"/>
        </w:rPr>
        <w:t xml:space="preserve">           </w:t>
      </w:r>
      <w:r>
        <w:rPr>
          <w:rStyle w:val="fs16"/>
          <w:color w:val="000000"/>
          <w:bdr w:val="none" w:sz="0" w:space="0" w:color="auto" w:frame="1"/>
        </w:rPr>
        <w:t xml:space="preserve">1. </w:t>
      </w:r>
      <w:r w:rsidRPr="00A1463E">
        <w:rPr>
          <w:rStyle w:val="fs16"/>
          <w:color w:val="000000"/>
          <w:bdr w:val="none" w:sz="0" w:space="0" w:color="auto" w:frame="1"/>
        </w:rPr>
        <w:t>циркуляцией атмосферы, проявленной в образовании и переносе облаков, выпадении осадков (дождей и, возможно, снега) и смене погоды;</w:t>
      </w:r>
      <w:r w:rsidRPr="00A1463E">
        <w:rPr>
          <w:color w:val="000000"/>
        </w:rPr>
        <w:t xml:space="preserve"> </w:t>
      </w:r>
      <w:r w:rsidRPr="00A1463E">
        <w:rPr>
          <w:color w:val="000000"/>
        </w:rPr>
        <w:br/>
      </w:r>
      <w:r w:rsidR="00D61D90">
        <w:rPr>
          <w:rStyle w:val="fs16"/>
          <w:color w:val="000000"/>
          <w:bdr w:val="none" w:sz="0" w:space="0" w:color="auto" w:frame="1"/>
        </w:rPr>
        <w:t xml:space="preserve">           </w:t>
      </w:r>
      <w:r>
        <w:rPr>
          <w:rStyle w:val="fs16"/>
          <w:color w:val="000000"/>
          <w:bdr w:val="none" w:sz="0" w:space="0" w:color="auto" w:frame="1"/>
        </w:rPr>
        <w:t xml:space="preserve">2. </w:t>
      </w:r>
      <w:r w:rsidRPr="00A1463E">
        <w:rPr>
          <w:rStyle w:val="fs16"/>
          <w:color w:val="000000"/>
          <w:bdr w:val="none" w:sz="0" w:space="0" w:color="auto" w:frame="1"/>
        </w:rPr>
        <w:t>эндогенной (глубинной) деятельностью, проявленной в образовании разломов и криолитовом вулканизме</w:t>
      </w:r>
      <w:r>
        <w:rPr>
          <w:rStyle w:val="fs16"/>
          <w:color w:val="000000"/>
          <w:bdr w:val="none" w:sz="0" w:space="0" w:color="auto" w:frame="1"/>
        </w:rPr>
        <w:t>;</w:t>
      </w:r>
      <w:r w:rsidRPr="00A1463E">
        <w:rPr>
          <w:color w:val="000000"/>
          <w:bdr w:val="none" w:sz="0" w:space="0" w:color="auto" w:frame="1"/>
        </w:rPr>
        <w:br/>
      </w:r>
      <w:r w:rsidR="00D61D90">
        <w:rPr>
          <w:rStyle w:val="fs16"/>
          <w:color w:val="000000"/>
          <w:bdr w:val="none" w:sz="0" w:space="0" w:color="auto" w:frame="1"/>
        </w:rPr>
        <w:lastRenderedPageBreak/>
        <w:t xml:space="preserve">            </w:t>
      </w:r>
      <w:r>
        <w:rPr>
          <w:rStyle w:val="fs16"/>
          <w:color w:val="000000"/>
          <w:bdr w:val="none" w:sz="0" w:space="0" w:color="auto" w:frame="1"/>
        </w:rPr>
        <w:t xml:space="preserve">3. </w:t>
      </w:r>
      <w:r w:rsidRPr="00A1463E">
        <w:rPr>
          <w:rStyle w:val="fs16"/>
          <w:color w:val="000000"/>
          <w:bdr w:val="none" w:sz="0" w:space="0" w:color="auto" w:frame="1"/>
        </w:rPr>
        <w:t>экзогенной (поверхностной) активностью, проявленной в выветривании горных пород и отложении осадков.</w:t>
      </w:r>
      <w:r w:rsidRPr="00A1463E">
        <w:rPr>
          <w:rStyle w:val="apple-converted-space"/>
          <w:color w:val="000000"/>
          <w:bdr w:val="none" w:sz="0" w:space="0" w:color="auto" w:frame="1"/>
        </w:rPr>
        <w:t> </w:t>
      </w:r>
      <w:r w:rsidRPr="00A1463E">
        <w:rPr>
          <w:color w:val="000000"/>
          <w:bdr w:val="none" w:sz="0" w:space="0" w:color="auto" w:frame="1"/>
        </w:rPr>
        <w:br/>
      </w:r>
      <w:r>
        <w:rPr>
          <w:rStyle w:val="cf1"/>
          <w:bCs/>
          <w:bdr w:val="none" w:sz="0" w:space="0" w:color="auto" w:frame="1"/>
        </w:rPr>
        <w:t xml:space="preserve">            </w:t>
      </w:r>
      <w:r w:rsidRPr="00A1463E">
        <w:rPr>
          <w:rStyle w:val="cf1"/>
          <w:bCs/>
          <w:bdr w:val="none" w:sz="0" w:space="0" w:color="auto" w:frame="1"/>
        </w:rPr>
        <w:t>В настоящее время три перечисленных типа активности одновременно отмечены только на Земле и Титане.</w:t>
      </w:r>
      <w:r w:rsidRPr="00A1463E">
        <w:rPr>
          <w:bCs/>
          <w:bdr w:val="none" w:sz="0" w:space="0" w:color="auto" w:frame="1"/>
        </w:rPr>
        <w:br/>
      </w:r>
    </w:p>
    <w:p w:rsidR="00CF0739" w:rsidRDefault="00CF0739" w:rsidP="00CF0739">
      <w:pPr>
        <w:pStyle w:val="a3"/>
        <w:shd w:val="clear" w:color="auto" w:fill="FFFFFF"/>
        <w:spacing w:before="120" w:after="120" w:line="360" w:lineRule="auto"/>
        <w:ind w:left="0" w:firstLine="708"/>
        <w:jc w:val="left"/>
        <w:rPr>
          <w:shd w:val="clear" w:color="auto" w:fill="FFFFFF"/>
        </w:rPr>
      </w:pPr>
    </w:p>
    <w:p w:rsidR="00CF0739" w:rsidRDefault="00CF0739"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203B48" w:rsidRDefault="00203B48" w:rsidP="00CF0739">
      <w:pPr>
        <w:pStyle w:val="a3"/>
        <w:shd w:val="clear" w:color="auto" w:fill="FFFFFF"/>
        <w:spacing w:before="120" w:after="120" w:line="360" w:lineRule="auto"/>
        <w:ind w:left="0" w:firstLine="708"/>
        <w:jc w:val="left"/>
        <w:rPr>
          <w:shd w:val="clear" w:color="auto" w:fill="FFFFFF"/>
        </w:rPr>
      </w:pPr>
    </w:p>
    <w:p w:rsidR="006D7146" w:rsidRDefault="006D7146" w:rsidP="00CF0739">
      <w:pPr>
        <w:pStyle w:val="a3"/>
        <w:shd w:val="clear" w:color="auto" w:fill="FFFFFF"/>
        <w:spacing w:before="120" w:after="120" w:line="360" w:lineRule="auto"/>
        <w:ind w:left="0" w:firstLine="0"/>
        <w:jc w:val="left"/>
        <w:rPr>
          <w:shd w:val="clear" w:color="auto" w:fill="FFFFFF"/>
        </w:rPr>
      </w:pPr>
    </w:p>
    <w:p w:rsidR="00CF0739" w:rsidRPr="00CF0739" w:rsidRDefault="00CF0739" w:rsidP="00CF0739">
      <w:pPr>
        <w:pStyle w:val="a3"/>
        <w:shd w:val="clear" w:color="auto" w:fill="FFFFFF"/>
        <w:spacing w:before="120" w:after="120" w:line="360" w:lineRule="auto"/>
        <w:ind w:left="0" w:firstLine="0"/>
        <w:jc w:val="left"/>
        <w:rPr>
          <w:b/>
          <w:shd w:val="clear" w:color="auto" w:fill="FFFFFF"/>
        </w:rPr>
      </w:pPr>
      <w:r w:rsidRPr="00CF0739">
        <w:rPr>
          <w:b/>
          <w:shd w:val="clear" w:color="auto" w:fill="FFFFFF"/>
        </w:rPr>
        <w:lastRenderedPageBreak/>
        <w:t>Возможна ли жизнь на Титане?</w:t>
      </w:r>
    </w:p>
    <w:p w:rsidR="00B760EA" w:rsidRPr="00DE283E" w:rsidRDefault="00A22217" w:rsidP="00DE283E">
      <w:pPr>
        <w:pStyle w:val="a3"/>
        <w:spacing w:line="360" w:lineRule="auto"/>
        <w:ind w:left="0" w:firstLine="708"/>
        <w:jc w:val="left"/>
        <w:textAlignment w:val="baseline"/>
        <w:rPr>
          <w:color w:val="000000"/>
          <w:bdr w:val="none" w:sz="0" w:space="0" w:color="auto" w:frame="1"/>
        </w:rPr>
      </w:pPr>
      <w:r w:rsidRPr="00203B48">
        <w:rPr>
          <w:rStyle w:val="fs16"/>
          <w:color w:val="000000"/>
          <w:bdr w:val="none" w:sz="0" w:space="0" w:color="auto" w:frame="1"/>
        </w:rPr>
        <w:t>На первый взгляд может показаться, что господствующие на поверхности Титана температуры под -180°С не позволяют даже думать о жизни на этой планете. Но это на взгляд землян, привыкших жить в более</w:t>
      </w:r>
      <w:r w:rsidR="00A1013E">
        <w:rPr>
          <w:rStyle w:val="fs16"/>
          <w:color w:val="000000"/>
          <w:bdr w:val="none" w:sz="0" w:space="0" w:color="auto" w:frame="1"/>
        </w:rPr>
        <w:t xml:space="preserve"> комфортных</w:t>
      </w:r>
      <w:r w:rsidR="00DE283E">
        <w:rPr>
          <w:rStyle w:val="fs16"/>
          <w:color w:val="000000"/>
          <w:bdr w:val="none" w:sz="0" w:space="0" w:color="auto" w:frame="1"/>
        </w:rPr>
        <w:t xml:space="preserve"> </w:t>
      </w:r>
      <w:r w:rsidRPr="00203B48">
        <w:rPr>
          <w:rStyle w:val="fs16"/>
          <w:color w:val="000000"/>
          <w:bdr w:val="none" w:sz="0" w:space="0" w:color="auto" w:frame="1"/>
        </w:rPr>
        <w:t xml:space="preserve">условиях. </w:t>
      </w:r>
      <w:r w:rsidRPr="00203B48">
        <w:rPr>
          <w:color w:val="000000"/>
          <w:bdr w:val="none" w:sz="0" w:space="0" w:color="auto" w:frame="1"/>
        </w:rPr>
        <w:br/>
      </w:r>
      <w:r w:rsidR="00DE283E">
        <w:rPr>
          <w:rStyle w:val="fs16"/>
          <w:color w:val="000000"/>
          <w:bdr w:val="none" w:sz="0" w:space="0" w:color="auto" w:frame="1"/>
        </w:rPr>
        <w:t xml:space="preserve">              </w:t>
      </w:r>
      <w:r w:rsidRPr="00A1463E">
        <w:rPr>
          <w:rStyle w:val="fs16"/>
          <w:color w:val="000000"/>
          <w:bdr w:val="none" w:sz="0" w:space="0" w:color="auto" w:frame="1"/>
        </w:rPr>
        <w:t>Но так ли это?</w:t>
      </w:r>
      <w:r w:rsidR="00DE283E" w:rsidRPr="00A1463E">
        <w:rPr>
          <w:color w:val="000000"/>
          <w:bdr w:val="none" w:sz="0" w:space="0" w:color="auto" w:frame="1"/>
        </w:rPr>
        <w:t xml:space="preserve"> </w:t>
      </w:r>
      <w:r w:rsidRPr="00A1463E">
        <w:rPr>
          <w:rStyle w:val="fs16"/>
          <w:color w:val="000000"/>
          <w:bdr w:val="none" w:sz="0" w:space="0" w:color="auto" w:frame="1"/>
        </w:rPr>
        <w:t>Известно, что все живые существа на Земле в основном состоят из воды. Содержание воды в разных организмах колеблется в пределах 50-75 % (наземные растения), 60-65 %(наземные позвоночные животные), 80-99 % (рыбы и морские животные и растения). А что если обитатели Титана, если они, конечно, существуют, тоже на 50 или 99 % состоят из жидкого метана или этана, а на оставшиеся 50 или 1 % из какого-то материала, способного выдерживать столь низкие температуры? Имеют ли они в этом случае твердый скелет, например из кремния, или это гелеобразные существа, подобные медузам (кстати, медузы на Земле используют азот в качестве пищи), неизвестно. Как бы то ни было, органического вещества для построения организмов и пищи для них на Титане более чем достаточно. Значит, предпосылки для развития жизни существуют. Ну а сама жизнь?..</w:t>
      </w:r>
      <w:r w:rsidRPr="00A1463E">
        <w:rPr>
          <w:color w:val="000000"/>
          <w:bdr w:val="none" w:sz="0" w:space="0" w:color="auto" w:frame="1"/>
        </w:rPr>
        <w:br/>
      </w:r>
      <w:r w:rsidR="00DE283E">
        <w:rPr>
          <w:rStyle w:val="fs16"/>
          <w:color w:val="000000"/>
          <w:bdr w:val="none" w:sz="0" w:space="0" w:color="auto" w:frame="1"/>
        </w:rPr>
        <w:t xml:space="preserve">              </w:t>
      </w:r>
      <w:r w:rsidRPr="00A1463E">
        <w:rPr>
          <w:rStyle w:val="fs16"/>
          <w:color w:val="000000"/>
          <w:bdr w:val="none" w:sz="0" w:space="0" w:color="auto" w:frame="1"/>
        </w:rPr>
        <w:t>Ясно одно: если жизнь на Титане и существует, то это, несомненно, другая жизнь, с которой будет трудно вступить в контакт</w:t>
      </w:r>
      <w:r w:rsidR="00DE283E">
        <w:rPr>
          <w:rStyle w:val="fs16"/>
          <w:color w:val="000000"/>
          <w:bdr w:val="none" w:sz="0" w:space="0" w:color="auto" w:frame="1"/>
        </w:rPr>
        <w:t xml:space="preserve"> .</w:t>
      </w:r>
    </w:p>
    <w:p w:rsidR="00C262E0" w:rsidRPr="00A1463E" w:rsidRDefault="00C262E0" w:rsidP="00A1463E">
      <w:pPr>
        <w:spacing w:line="360" w:lineRule="auto"/>
        <w:ind w:firstLine="708"/>
        <w:jc w:val="both"/>
        <w:rPr>
          <w:rFonts w:ascii="Times New Roman" w:hAnsi="Times New Roman" w:cs="Times New Roman"/>
          <w:color w:val="303030"/>
          <w:sz w:val="24"/>
          <w:szCs w:val="24"/>
          <w:shd w:val="clear" w:color="auto" w:fill="FFFFFF"/>
        </w:rPr>
      </w:pPr>
    </w:p>
    <w:p w:rsidR="00C262E0" w:rsidRPr="00A1463E" w:rsidRDefault="00C262E0" w:rsidP="00A1463E">
      <w:pPr>
        <w:spacing w:line="360" w:lineRule="auto"/>
        <w:ind w:firstLine="708"/>
        <w:jc w:val="both"/>
        <w:rPr>
          <w:rFonts w:ascii="Times New Roman" w:hAnsi="Times New Roman" w:cs="Times New Roman"/>
          <w:color w:val="303030"/>
          <w:sz w:val="24"/>
          <w:szCs w:val="24"/>
          <w:shd w:val="clear" w:color="auto" w:fill="FFFFFF"/>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D64D43" w:rsidRDefault="00D64D43"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r>
        <w:rPr>
          <w:rStyle w:val="apple-converted-space"/>
          <w:rFonts w:ascii="Times New Roman" w:hAnsi="Times New Roman" w:cs="Times New Roman"/>
          <w:b/>
          <w:sz w:val="24"/>
          <w:szCs w:val="24"/>
          <w:bdr w:val="none" w:sz="0" w:space="0" w:color="auto" w:frame="1"/>
        </w:rPr>
        <w:lastRenderedPageBreak/>
        <w:t>Заключение.</w:t>
      </w:r>
    </w:p>
    <w:p w:rsidR="00D64D43" w:rsidRDefault="00DE283E" w:rsidP="00D64D43">
      <w:pPr>
        <w:pStyle w:val="a3"/>
        <w:shd w:val="clear" w:color="auto" w:fill="FFFFFF"/>
        <w:spacing w:after="171" w:line="360" w:lineRule="auto"/>
        <w:ind w:left="0" w:right="0" w:firstLine="708"/>
      </w:pPr>
      <w:r w:rsidRPr="00D64D43">
        <w:rPr>
          <w:rFonts w:ascii="Times New Roman CYR" w:hAnsi="Times New Roman CYR" w:cs="Times New Roman CYR"/>
        </w:rPr>
        <w:t>В заключение хотелось отметить, что</w:t>
      </w:r>
      <w:r w:rsidR="00D64D43">
        <w:rPr>
          <w:rFonts w:ascii="Times New Roman CYR" w:hAnsi="Times New Roman CYR" w:cs="Times New Roman CYR"/>
        </w:rPr>
        <w:t xml:space="preserve"> задачи нашей</w:t>
      </w:r>
      <w:r w:rsidRPr="00D64D43">
        <w:rPr>
          <w:rFonts w:ascii="Times New Roman CYR" w:hAnsi="Times New Roman CYR" w:cs="Times New Roman CYR"/>
        </w:rPr>
        <w:t xml:space="preserve"> работы выполнены. Мы изучили особенности Титана</w:t>
      </w:r>
      <w:r w:rsidR="00D64D43" w:rsidRPr="00D64D43">
        <w:rPr>
          <w:rFonts w:ascii="Times New Roman CYR" w:hAnsi="Times New Roman CYR" w:cs="Times New Roman CYR"/>
        </w:rPr>
        <w:t xml:space="preserve">; </w:t>
      </w:r>
      <w:r w:rsidR="00D64D43" w:rsidRPr="00D64D43">
        <w:t xml:space="preserve">познакомились и </w:t>
      </w:r>
      <w:r w:rsidR="00D64D43" w:rsidRPr="00D64D43">
        <w:rPr>
          <w:color w:val="000000"/>
        </w:rPr>
        <w:t xml:space="preserve">сравнили характеристики Титана и Земли; </w:t>
      </w:r>
      <w:r w:rsidR="00D64D43">
        <w:rPr>
          <w:color w:val="000000"/>
        </w:rPr>
        <w:t>проанализировав</w:t>
      </w:r>
      <w:r w:rsidR="00D64D43" w:rsidRPr="00D64D43">
        <w:rPr>
          <w:color w:val="000000"/>
        </w:rPr>
        <w:t xml:space="preserve"> </w:t>
      </w:r>
      <w:r w:rsidR="00D64D43" w:rsidRPr="00D64D43">
        <w:rPr>
          <w:shd w:val="clear" w:color="auto" w:fill="FFFFFF"/>
        </w:rPr>
        <w:t xml:space="preserve">характеристики Титана и Земли, </w:t>
      </w:r>
      <w:r w:rsidR="00D64D43">
        <w:rPr>
          <w:shd w:val="clear" w:color="auto" w:fill="FFFFFF"/>
        </w:rPr>
        <w:t xml:space="preserve">попытались </w:t>
      </w:r>
      <w:r w:rsidR="00D64D43" w:rsidRPr="00D64D43">
        <w:rPr>
          <w:shd w:val="clear" w:color="auto" w:fill="FFFFFF"/>
        </w:rPr>
        <w:t>выяснить, существуют ли предпосылки для развития жизни на Титане</w:t>
      </w:r>
      <w:r w:rsidR="00D64D43">
        <w:rPr>
          <w:shd w:val="clear" w:color="auto" w:fill="FFFFFF"/>
        </w:rPr>
        <w:t xml:space="preserve">; </w:t>
      </w:r>
      <w:r w:rsidR="00D64D43">
        <w:t>сделали</w:t>
      </w:r>
      <w:r w:rsidR="00D64D43" w:rsidRPr="00AA0772">
        <w:t xml:space="preserve"> выводы на основании полученных данных:</w:t>
      </w:r>
    </w:p>
    <w:p w:rsidR="00D64D43" w:rsidRPr="00CF0739" w:rsidRDefault="00D64D43" w:rsidP="00D64D43">
      <w:pPr>
        <w:pStyle w:val="ad"/>
        <w:numPr>
          <w:ilvl w:val="0"/>
          <w:numId w:val="5"/>
        </w:numPr>
        <w:spacing w:line="360" w:lineRule="auto"/>
        <w:jc w:val="both"/>
        <w:rPr>
          <w:rStyle w:val="cf1"/>
          <w:rFonts w:ascii="Times New Roman" w:hAnsi="Times New Roman" w:cs="Times New Roman"/>
          <w:sz w:val="24"/>
          <w:szCs w:val="24"/>
          <w:bdr w:val="none" w:sz="0" w:space="0" w:color="auto" w:frame="1"/>
        </w:rPr>
      </w:pPr>
      <w:r w:rsidRPr="00D64D43">
        <w:rPr>
          <w:rFonts w:ascii="Times New Roman" w:hAnsi="Times New Roman" w:cs="Times New Roman"/>
          <w:sz w:val="24"/>
          <w:szCs w:val="24"/>
        </w:rPr>
        <w:t>Фотографии Титана, полученн</w:t>
      </w:r>
      <w:r>
        <w:rPr>
          <w:rFonts w:ascii="Times New Roman" w:hAnsi="Times New Roman" w:cs="Times New Roman"/>
          <w:sz w:val="24"/>
          <w:szCs w:val="24"/>
        </w:rPr>
        <w:t>ые космическим зондом «Гюйгенс»</w:t>
      </w:r>
      <w:r w:rsidRPr="00D64D43">
        <w:rPr>
          <w:rFonts w:ascii="Times New Roman" w:hAnsi="Times New Roman" w:cs="Times New Roman"/>
          <w:sz w:val="24"/>
          <w:szCs w:val="24"/>
        </w:rPr>
        <w:t>,</w:t>
      </w:r>
      <w:r w:rsidRPr="00D64D43">
        <w:rPr>
          <w:rStyle w:val="fs16"/>
          <w:rFonts w:ascii="Times New Roman" w:hAnsi="Times New Roman" w:cs="Times New Roman"/>
          <w:color w:val="000000"/>
          <w:sz w:val="24"/>
          <w:szCs w:val="24"/>
          <w:bdr w:val="none" w:sz="0" w:space="0" w:color="auto" w:frame="1"/>
        </w:rPr>
        <w:t xml:space="preserve"> </w:t>
      </w:r>
      <w:r w:rsidRPr="0012395A">
        <w:rPr>
          <w:rStyle w:val="fs16"/>
          <w:rFonts w:ascii="Times New Roman" w:hAnsi="Times New Roman" w:cs="Times New Roman"/>
          <w:color w:val="000000"/>
          <w:sz w:val="24"/>
          <w:szCs w:val="24"/>
          <w:bdr w:val="none" w:sz="0" w:space="0" w:color="auto" w:frame="1"/>
        </w:rPr>
        <w:t xml:space="preserve">подтвердили большое сходство Титана с Землей и дали наглядное представление о распределении на нем континентальных областей, горных хребтов, морей, озер, рек и других элементов рельефа. </w:t>
      </w:r>
    </w:p>
    <w:p w:rsidR="00D64D43" w:rsidRPr="00D64D43" w:rsidRDefault="00D64D43" w:rsidP="00D64D43">
      <w:pPr>
        <w:pStyle w:val="ad"/>
        <w:numPr>
          <w:ilvl w:val="0"/>
          <w:numId w:val="5"/>
        </w:numPr>
        <w:spacing w:line="360" w:lineRule="auto"/>
        <w:rPr>
          <w:rFonts w:ascii="Times New Roman" w:hAnsi="Times New Roman" w:cs="Times New Roman"/>
          <w:sz w:val="24"/>
          <w:szCs w:val="24"/>
          <w:bdr w:val="none" w:sz="0" w:space="0" w:color="auto" w:frame="1"/>
        </w:rPr>
      </w:pPr>
      <w:r>
        <w:rPr>
          <w:rStyle w:val="cf1"/>
          <w:bCs/>
          <w:bdr w:val="none" w:sz="0" w:space="0" w:color="auto" w:frame="1"/>
        </w:rPr>
        <w:t xml:space="preserve"> </w:t>
      </w:r>
      <w:r w:rsidRPr="00D64D43">
        <w:rPr>
          <w:rStyle w:val="cf1"/>
          <w:rFonts w:ascii="Times New Roman" w:hAnsi="Times New Roman" w:cs="Times New Roman"/>
          <w:bCs/>
          <w:sz w:val="24"/>
          <w:szCs w:val="24"/>
          <w:bdr w:val="none" w:sz="0" w:space="0" w:color="auto" w:frame="1"/>
        </w:rPr>
        <w:t xml:space="preserve">В настоящее время </w:t>
      </w:r>
      <w:r>
        <w:rPr>
          <w:rStyle w:val="cf1"/>
          <w:rFonts w:ascii="Times New Roman" w:hAnsi="Times New Roman" w:cs="Times New Roman"/>
          <w:bCs/>
          <w:sz w:val="24"/>
          <w:szCs w:val="24"/>
          <w:bdr w:val="none" w:sz="0" w:space="0" w:color="auto" w:frame="1"/>
        </w:rPr>
        <w:t xml:space="preserve">три  </w:t>
      </w:r>
      <w:r w:rsidRPr="00D64D43">
        <w:rPr>
          <w:rStyle w:val="cf1"/>
          <w:rFonts w:ascii="Times New Roman" w:hAnsi="Times New Roman" w:cs="Times New Roman"/>
          <w:bCs/>
          <w:sz w:val="24"/>
          <w:szCs w:val="24"/>
          <w:bdr w:val="none" w:sz="0" w:space="0" w:color="auto" w:frame="1"/>
        </w:rPr>
        <w:t xml:space="preserve">типа активности </w:t>
      </w:r>
      <w:r>
        <w:rPr>
          <w:rStyle w:val="cf1"/>
          <w:rFonts w:ascii="Times New Roman" w:hAnsi="Times New Roman" w:cs="Times New Roman"/>
          <w:bCs/>
          <w:sz w:val="24"/>
          <w:szCs w:val="24"/>
          <w:bdr w:val="none" w:sz="0" w:space="0" w:color="auto" w:frame="1"/>
        </w:rPr>
        <w:t xml:space="preserve">, указанных в работе, </w:t>
      </w:r>
      <w:r w:rsidRPr="00D64D43">
        <w:rPr>
          <w:rStyle w:val="cf1"/>
          <w:rFonts w:ascii="Times New Roman" w:hAnsi="Times New Roman" w:cs="Times New Roman"/>
          <w:bCs/>
          <w:sz w:val="24"/>
          <w:szCs w:val="24"/>
          <w:bdr w:val="none" w:sz="0" w:space="0" w:color="auto" w:frame="1"/>
        </w:rPr>
        <w:t>одновременно отмечены только на Земле и Титане.</w:t>
      </w:r>
    </w:p>
    <w:p w:rsidR="00D64D43" w:rsidRPr="00DE283E" w:rsidRDefault="00D64D43" w:rsidP="00D64D43">
      <w:pPr>
        <w:pStyle w:val="a3"/>
        <w:numPr>
          <w:ilvl w:val="0"/>
          <w:numId w:val="5"/>
        </w:numPr>
        <w:spacing w:line="360" w:lineRule="auto"/>
        <w:jc w:val="left"/>
        <w:textAlignment w:val="baseline"/>
        <w:rPr>
          <w:color w:val="000000"/>
          <w:bdr w:val="none" w:sz="0" w:space="0" w:color="auto" w:frame="1"/>
        </w:rPr>
      </w:pPr>
      <w:r>
        <w:rPr>
          <w:rStyle w:val="fs16"/>
          <w:color w:val="000000"/>
          <w:bdr w:val="none" w:sz="0" w:space="0" w:color="auto" w:frame="1"/>
        </w:rPr>
        <w:t>Е</w:t>
      </w:r>
      <w:r w:rsidRPr="00A1463E">
        <w:rPr>
          <w:rStyle w:val="fs16"/>
          <w:color w:val="000000"/>
          <w:bdr w:val="none" w:sz="0" w:space="0" w:color="auto" w:frame="1"/>
        </w:rPr>
        <w:t>сли жизнь на Титане и существует, то это, несомненно, другая жизнь, с которой будет трудно вступить в контакт</w:t>
      </w:r>
      <w:r>
        <w:rPr>
          <w:rStyle w:val="fs16"/>
          <w:color w:val="000000"/>
          <w:bdr w:val="none" w:sz="0" w:space="0" w:color="auto" w:frame="1"/>
        </w:rPr>
        <w:t xml:space="preserve"> .</w:t>
      </w:r>
    </w:p>
    <w:p w:rsidR="00D64D43" w:rsidRPr="00D64D43" w:rsidRDefault="00D64D43" w:rsidP="00D64D43">
      <w:pPr>
        <w:spacing w:line="360" w:lineRule="auto"/>
        <w:ind w:firstLine="708"/>
        <w:jc w:val="both"/>
        <w:rPr>
          <w:rFonts w:ascii="Times New Roman" w:hAnsi="Times New Roman" w:cs="Times New Roman"/>
          <w:sz w:val="24"/>
          <w:szCs w:val="24"/>
          <w:shd w:val="clear" w:color="auto" w:fill="FFFFFF"/>
        </w:rPr>
      </w:pPr>
      <w:r w:rsidRPr="00D64D43">
        <w:rPr>
          <w:rFonts w:ascii="Times New Roman" w:hAnsi="Times New Roman" w:cs="Times New Roman"/>
          <w:sz w:val="24"/>
          <w:szCs w:val="24"/>
          <w:shd w:val="clear" w:color="auto" w:fill="FFFFFF"/>
        </w:rPr>
        <w:t>Считается, что условия на Титане могут быть пригодными для жизни в будущем. Если Солнце будет постепенно повышать температуру (в течении 6 миллиардов лет) и станет красным гигантом, то температура Титана может увеличиться до необходимой для стабильного существования океанов на поверхности. Если это произойдет, то условия на Титане, могут быть похожи на земные, то есть благоприятные для некоторых форм жизни.</w:t>
      </w:r>
    </w:p>
    <w:p w:rsidR="00D64D43" w:rsidRPr="00D64D43" w:rsidRDefault="00D64D43" w:rsidP="00D64D43">
      <w:pPr>
        <w:pStyle w:val="a3"/>
        <w:shd w:val="clear" w:color="auto" w:fill="FFFFFF"/>
        <w:spacing w:after="171" w:line="360" w:lineRule="auto"/>
        <w:ind w:left="1068" w:right="0" w:firstLine="0"/>
        <w:rPr>
          <w:shd w:val="clear" w:color="auto" w:fill="FFFFFF"/>
        </w:rPr>
      </w:pPr>
    </w:p>
    <w:p w:rsidR="00DE283E" w:rsidRPr="00D64D43" w:rsidRDefault="00DE283E" w:rsidP="00D64D43">
      <w:pPr>
        <w:spacing w:line="360" w:lineRule="auto"/>
        <w:ind w:firstLine="708"/>
        <w:jc w:val="both"/>
        <w:rPr>
          <w:rFonts w:ascii="Times New Roman" w:hAnsi="Times New Roman" w:cs="Times New Roman"/>
          <w:sz w:val="24"/>
          <w:szCs w:val="24"/>
          <w:shd w:val="clear" w:color="auto" w:fill="FFFFFF"/>
        </w:rPr>
      </w:pPr>
    </w:p>
    <w:p w:rsidR="00DE283E" w:rsidRPr="00DE283E" w:rsidRDefault="00DE283E" w:rsidP="00D64D43">
      <w:pPr>
        <w:autoSpaceDE w:val="0"/>
        <w:autoSpaceDN w:val="0"/>
        <w:adjustRightInd w:val="0"/>
        <w:spacing w:line="360" w:lineRule="auto"/>
        <w:rPr>
          <w:rFonts w:ascii="Times New Roman CYR" w:hAnsi="Times New Roman CYR" w:cs="Times New Roman CYR"/>
          <w:sz w:val="24"/>
          <w:szCs w:val="24"/>
        </w:rPr>
      </w:pPr>
      <w:r w:rsidRPr="00DE283E">
        <w:rPr>
          <w:sz w:val="24"/>
          <w:szCs w:val="24"/>
        </w:rPr>
        <w:t xml:space="preserve">  </w:t>
      </w:r>
      <w:r w:rsidRPr="00DE283E">
        <w:rPr>
          <w:sz w:val="24"/>
          <w:szCs w:val="24"/>
        </w:rPr>
        <w:tab/>
      </w:r>
      <w:r w:rsidRPr="00DE283E">
        <w:rPr>
          <w:rFonts w:ascii="Times New Roman CYR" w:hAnsi="Times New Roman CYR" w:cs="Times New Roman CYR"/>
          <w:sz w:val="24"/>
          <w:szCs w:val="24"/>
        </w:rPr>
        <w:t xml:space="preserve"> </w:t>
      </w:r>
    </w:p>
    <w:p w:rsidR="00DE283E" w:rsidRPr="00B24553" w:rsidRDefault="00DE283E" w:rsidP="00DE283E">
      <w:pPr>
        <w:autoSpaceDE w:val="0"/>
        <w:autoSpaceDN w:val="0"/>
        <w:adjustRightInd w:val="0"/>
        <w:spacing w:line="360" w:lineRule="auto"/>
      </w:pPr>
      <w:r w:rsidRPr="00B24553">
        <w:t xml:space="preserve">      </w:t>
      </w:r>
    </w:p>
    <w:p w:rsidR="00DE283E" w:rsidRPr="00B24553" w:rsidRDefault="00DE283E" w:rsidP="00DE283E">
      <w:pPr>
        <w:autoSpaceDE w:val="0"/>
        <w:autoSpaceDN w:val="0"/>
        <w:adjustRightInd w:val="0"/>
        <w:spacing w:line="360" w:lineRule="auto"/>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857A42" w:rsidRDefault="00857A42" w:rsidP="00F10E1B">
      <w:pPr>
        <w:spacing w:line="360" w:lineRule="auto"/>
        <w:jc w:val="both"/>
        <w:rPr>
          <w:rStyle w:val="apple-converted-space"/>
          <w:rFonts w:ascii="Times New Roman" w:hAnsi="Times New Roman" w:cs="Times New Roman"/>
          <w:b/>
          <w:sz w:val="24"/>
          <w:szCs w:val="24"/>
          <w:bdr w:val="none" w:sz="0" w:space="0" w:color="auto" w:frame="1"/>
        </w:rPr>
      </w:pPr>
    </w:p>
    <w:p w:rsidR="006F5B6B" w:rsidRDefault="006F5B6B" w:rsidP="00F10E1B">
      <w:pPr>
        <w:spacing w:line="360" w:lineRule="auto"/>
        <w:jc w:val="both"/>
        <w:rPr>
          <w:rStyle w:val="apple-converted-space"/>
          <w:rFonts w:ascii="Times New Roman" w:hAnsi="Times New Roman" w:cs="Times New Roman"/>
          <w:b/>
          <w:sz w:val="24"/>
          <w:szCs w:val="24"/>
          <w:bdr w:val="none" w:sz="0" w:space="0" w:color="auto" w:frame="1"/>
        </w:rPr>
      </w:pPr>
    </w:p>
    <w:p w:rsidR="00C97E13" w:rsidRDefault="00F10E1B" w:rsidP="00F10E1B">
      <w:pPr>
        <w:spacing w:line="360" w:lineRule="auto"/>
        <w:jc w:val="both"/>
        <w:rPr>
          <w:rStyle w:val="apple-converted-space"/>
          <w:rFonts w:ascii="Times New Roman" w:hAnsi="Times New Roman" w:cs="Times New Roman"/>
          <w:b/>
          <w:sz w:val="24"/>
          <w:szCs w:val="24"/>
          <w:bdr w:val="none" w:sz="0" w:space="0" w:color="auto" w:frame="1"/>
        </w:rPr>
      </w:pPr>
      <w:r w:rsidRPr="00F10E1B">
        <w:rPr>
          <w:rStyle w:val="apple-converted-space"/>
          <w:rFonts w:ascii="Times New Roman" w:hAnsi="Times New Roman" w:cs="Times New Roman"/>
          <w:b/>
          <w:sz w:val="24"/>
          <w:szCs w:val="24"/>
          <w:bdr w:val="none" w:sz="0" w:space="0" w:color="auto" w:frame="1"/>
        </w:rPr>
        <w:lastRenderedPageBreak/>
        <w:t>Библиографический список.</w:t>
      </w:r>
    </w:p>
    <w:p w:rsidR="00510C3A" w:rsidRPr="00510C3A" w:rsidRDefault="00510C3A" w:rsidP="00510C3A">
      <w:pPr>
        <w:pStyle w:val="af"/>
        <w:numPr>
          <w:ilvl w:val="0"/>
          <w:numId w:val="7"/>
        </w:numPr>
        <w:spacing w:line="360" w:lineRule="auto"/>
        <w:jc w:val="both"/>
        <w:rPr>
          <w:rStyle w:val="nowrap1"/>
          <w:rFonts w:ascii="Times New Roman" w:hAnsi="Times New Roman" w:cs="Times New Roman"/>
          <w:b/>
          <w:sz w:val="24"/>
          <w:szCs w:val="24"/>
          <w:bdr w:val="none" w:sz="0" w:space="0" w:color="auto" w:frame="1"/>
        </w:rPr>
      </w:pPr>
      <w:r w:rsidRPr="00510C3A">
        <w:rPr>
          <w:rStyle w:val="citation"/>
          <w:rFonts w:ascii="Times New Roman" w:hAnsi="Times New Roman" w:cs="Times New Roman"/>
          <w:iCs/>
          <w:sz w:val="24"/>
          <w:szCs w:val="24"/>
        </w:rPr>
        <w:t>Силкин Б.И.</w:t>
      </w:r>
      <w:r w:rsidRPr="00510C3A">
        <w:rPr>
          <w:rStyle w:val="citation"/>
          <w:rFonts w:ascii="Times New Roman" w:hAnsi="Times New Roman" w:cs="Times New Roman"/>
          <w:sz w:val="24"/>
          <w:szCs w:val="24"/>
        </w:rPr>
        <w:t xml:space="preserve"> В мире множества лун. — М.: </w:t>
      </w:r>
      <w:hyperlink r:id="rId9" w:tooltip="Наука (издательство)" w:history="1">
        <w:r w:rsidRPr="00510C3A">
          <w:rPr>
            <w:rStyle w:val="a9"/>
            <w:rFonts w:ascii="Times New Roman" w:hAnsi="Times New Roman" w:cs="Times New Roman"/>
            <w:color w:val="auto"/>
            <w:sz w:val="24"/>
            <w:szCs w:val="24"/>
            <w:u w:val="none"/>
          </w:rPr>
          <w:t>Наука</w:t>
        </w:r>
      </w:hyperlink>
      <w:r w:rsidRPr="00510C3A">
        <w:rPr>
          <w:rStyle w:val="citation"/>
          <w:rFonts w:ascii="Times New Roman" w:hAnsi="Times New Roman" w:cs="Times New Roman"/>
          <w:sz w:val="24"/>
          <w:szCs w:val="24"/>
        </w:rPr>
        <w:t xml:space="preserve">, 1982. — 208 с. — </w:t>
      </w:r>
      <w:r w:rsidRPr="00510C3A">
        <w:rPr>
          <w:rStyle w:val="nowrap1"/>
          <w:rFonts w:ascii="Times New Roman" w:hAnsi="Times New Roman" w:cs="Times New Roman"/>
          <w:sz w:val="24"/>
          <w:szCs w:val="24"/>
        </w:rPr>
        <w:t>150 000 экз.</w:t>
      </w:r>
    </w:p>
    <w:p w:rsidR="00510C3A" w:rsidRPr="00510C3A" w:rsidRDefault="00510C3A" w:rsidP="00510C3A">
      <w:pPr>
        <w:pStyle w:val="af"/>
        <w:numPr>
          <w:ilvl w:val="0"/>
          <w:numId w:val="7"/>
        </w:numPr>
        <w:spacing w:line="360" w:lineRule="auto"/>
        <w:jc w:val="both"/>
        <w:rPr>
          <w:rStyle w:val="apple-converted-space"/>
          <w:rFonts w:ascii="Times New Roman" w:hAnsi="Times New Roman" w:cs="Times New Roman"/>
          <w:sz w:val="24"/>
          <w:szCs w:val="24"/>
          <w:bdr w:val="none" w:sz="0" w:space="0" w:color="auto" w:frame="1"/>
        </w:rPr>
      </w:pPr>
      <w:r w:rsidRPr="00510C3A">
        <w:rPr>
          <w:rFonts w:ascii="Times New Roman" w:hAnsi="Times New Roman" w:cs="Times New Roman"/>
          <w:i/>
          <w:iCs/>
          <w:sz w:val="24"/>
          <w:szCs w:val="24"/>
        </w:rPr>
        <w:t>Г. Бурба.</w:t>
      </w:r>
      <w:r w:rsidRPr="00510C3A">
        <w:rPr>
          <w:rFonts w:ascii="Times New Roman" w:hAnsi="Times New Roman" w:cs="Times New Roman"/>
          <w:sz w:val="24"/>
          <w:szCs w:val="24"/>
        </w:rPr>
        <w:t xml:space="preserve"> </w:t>
      </w:r>
      <w:hyperlink r:id="rId10" w:history="1">
        <w:r w:rsidRPr="00510C3A">
          <w:rPr>
            <w:rStyle w:val="a9"/>
            <w:rFonts w:ascii="Times New Roman" w:hAnsi="Times New Roman" w:cs="Times New Roman"/>
            <w:color w:val="auto"/>
            <w:sz w:val="24"/>
            <w:szCs w:val="24"/>
            <w:u w:val="none"/>
          </w:rPr>
          <w:t>Черные моря Титана</w:t>
        </w:r>
      </w:hyperlink>
      <w:r w:rsidRPr="00510C3A">
        <w:rPr>
          <w:rStyle w:val="citation"/>
          <w:rFonts w:ascii="Times New Roman" w:hAnsi="Times New Roman" w:cs="Times New Roman"/>
          <w:sz w:val="24"/>
          <w:szCs w:val="24"/>
        </w:rPr>
        <w:t>. Вокруг Света (Ноябрь 2008)</w:t>
      </w:r>
    </w:p>
    <w:p w:rsidR="00510C3A" w:rsidRPr="00510C3A" w:rsidRDefault="001771D2" w:rsidP="00510C3A">
      <w:pPr>
        <w:pStyle w:val="af"/>
        <w:numPr>
          <w:ilvl w:val="0"/>
          <w:numId w:val="7"/>
        </w:numPr>
        <w:spacing w:line="360" w:lineRule="auto"/>
        <w:jc w:val="both"/>
        <w:rPr>
          <w:rFonts w:ascii="Times New Roman" w:hAnsi="Times New Roman" w:cs="Times New Roman"/>
          <w:b/>
          <w:sz w:val="24"/>
          <w:szCs w:val="24"/>
          <w:bdr w:val="none" w:sz="0" w:space="0" w:color="auto" w:frame="1"/>
        </w:rPr>
      </w:pPr>
      <w:hyperlink r:id="rId11" w:history="1">
        <w:r w:rsidR="006F5B6B" w:rsidRPr="00510C3A">
          <w:rPr>
            <w:rStyle w:val="a9"/>
            <w:rFonts w:ascii="Times New Roman" w:hAnsi="Times New Roman" w:cs="Times New Roman"/>
            <w:color w:val="auto"/>
            <w:sz w:val="24"/>
            <w:szCs w:val="24"/>
            <w:u w:val="none"/>
          </w:rPr>
          <w:t>Экспедиция „Гюйг</w:t>
        </w:r>
        <w:r w:rsidR="00510C3A">
          <w:rPr>
            <w:rStyle w:val="a9"/>
            <w:rFonts w:ascii="Times New Roman" w:hAnsi="Times New Roman" w:cs="Times New Roman"/>
            <w:color w:val="auto"/>
            <w:sz w:val="24"/>
            <w:szCs w:val="24"/>
            <w:u w:val="none"/>
          </w:rPr>
          <w:t>енс“ к Титану, спутнику Сатурна</w:t>
        </w:r>
        <w:r w:rsidR="00510C3A" w:rsidRPr="00510C3A">
          <w:rPr>
            <w:rStyle w:val="a9"/>
            <w:rFonts w:ascii="Times New Roman" w:hAnsi="Times New Roman" w:cs="Times New Roman"/>
            <w:color w:val="auto"/>
            <w:sz w:val="24"/>
            <w:szCs w:val="24"/>
            <w:u w:val="none"/>
          </w:rPr>
          <w:t>/</w:t>
        </w:r>
        <w:r w:rsidR="006F5B6B" w:rsidRPr="00510C3A">
          <w:rPr>
            <w:rStyle w:val="a9"/>
            <w:rFonts w:ascii="Times New Roman" w:hAnsi="Times New Roman" w:cs="Times New Roman"/>
            <w:color w:val="auto"/>
            <w:sz w:val="24"/>
            <w:szCs w:val="24"/>
            <w:u w:val="none"/>
          </w:rPr>
          <w:t xml:space="preserve"> </w:t>
        </w:r>
      </w:hyperlink>
      <w:hyperlink r:id="rId12" w:tooltip="НАУКА И ЖИЗНЬ" w:history="1">
        <w:r w:rsidR="00510C3A" w:rsidRPr="00510C3A">
          <w:rPr>
            <w:rFonts w:ascii="Times New Roman" w:hAnsi="Times New Roman" w:cs="Times New Roman"/>
            <w:sz w:val="24"/>
            <w:szCs w:val="24"/>
          </w:rPr>
          <w:t>НАУКА И ЖИЗНЬ</w:t>
        </w:r>
      </w:hyperlink>
      <w:r w:rsidR="00510C3A" w:rsidRPr="00510C3A">
        <w:rPr>
          <w:rFonts w:ascii="Times New Roman" w:hAnsi="Times New Roman" w:cs="Times New Roman"/>
          <w:sz w:val="24"/>
          <w:szCs w:val="24"/>
        </w:rPr>
        <w:t>/</w:t>
      </w:r>
      <w:hyperlink r:id="rId13" w:tooltip="Архив журнала " w:history="1">
        <w:r w:rsidR="00510C3A" w:rsidRPr="00510C3A">
          <w:rPr>
            <w:rFonts w:ascii="Times New Roman" w:hAnsi="Times New Roman" w:cs="Times New Roman"/>
            <w:sz w:val="24"/>
            <w:szCs w:val="24"/>
          </w:rPr>
          <w:t>Архив журнала №3 «НАУКА И ЖИЗНЬ»</w:t>
        </w:r>
      </w:hyperlink>
      <w:r w:rsidR="00510C3A" w:rsidRPr="00510C3A">
        <w:rPr>
          <w:rFonts w:ascii="Times New Roman" w:hAnsi="Times New Roman" w:cs="Times New Roman"/>
          <w:sz w:val="24"/>
          <w:szCs w:val="24"/>
        </w:rPr>
        <w:t>/2005</w:t>
      </w:r>
    </w:p>
    <w:p w:rsidR="006F5B6B" w:rsidRPr="006F5B6B" w:rsidRDefault="001771D2" w:rsidP="00510C3A">
      <w:pPr>
        <w:pStyle w:val="a3"/>
        <w:numPr>
          <w:ilvl w:val="0"/>
          <w:numId w:val="7"/>
        </w:numPr>
        <w:shd w:val="clear" w:color="auto" w:fill="FFFFFF"/>
        <w:spacing w:before="120" w:after="120" w:line="239" w:lineRule="atLeast"/>
        <w:ind w:right="-1"/>
      </w:pPr>
      <w:hyperlink r:id="rId14" w:history="1">
        <w:r w:rsidR="006F5B6B" w:rsidRPr="006F5B6B">
          <w:rPr>
            <w:rStyle w:val="a9"/>
            <w:color w:val="auto"/>
            <w:u w:val="none"/>
          </w:rPr>
          <w:t>https://ru.wikipedia.org/wiki/Титан_(спутник)</w:t>
        </w:r>
      </w:hyperlink>
      <w:r w:rsidR="006F5B6B" w:rsidRPr="006F5B6B">
        <w:t xml:space="preserve"> </w:t>
      </w:r>
    </w:p>
    <w:p w:rsidR="006F5B6B" w:rsidRPr="006F5B6B" w:rsidRDefault="001771D2" w:rsidP="00510C3A">
      <w:pPr>
        <w:pStyle w:val="a3"/>
        <w:numPr>
          <w:ilvl w:val="0"/>
          <w:numId w:val="7"/>
        </w:numPr>
        <w:shd w:val="clear" w:color="auto" w:fill="FFFFFF"/>
        <w:spacing w:before="120" w:after="120" w:line="239" w:lineRule="atLeast"/>
      </w:pPr>
      <w:hyperlink r:id="rId15" w:history="1">
        <w:r w:rsidR="006F5B6B" w:rsidRPr="006F5B6B">
          <w:rPr>
            <w:rStyle w:val="a9"/>
            <w:color w:val="auto"/>
            <w:u w:val="none"/>
          </w:rPr>
          <w:t>https://www.infoniac.ru/news/Na-sputnike-Saturna-Titane-nashli-ogromnuyu-reku.html</w:t>
        </w:r>
      </w:hyperlink>
    </w:p>
    <w:p w:rsidR="006F5B6B" w:rsidRPr="00510C3A" w:rsidRDefault="001771D2" w:rsidP="00510C3A">
      <w:pPr>
        <w:pStyle w:val="af"/>
        <w:numPr>
          <w:ilvl w:val="0"/>
          <w:numId w:val="7"/>
        </w:numPr>
        <w:jc w:val="both"/>
        <w:rPr>
          <w:rFonts w:ascii="Times New Roman" w:hAnsi="Times New Roman" w:cs="Times New Roman"/>
          <w:sz w:val="24"/>
          <w:szCs w:val="24"/>
        </w:rPr>
      </w:pPr>
      <w:hyperlink r:id="rId16" w:history="1">
        <w:r w:rsidR="006F5B6B" w:rsidRPr="00510C3A">
          <w:rPr>
            <w:rStyle w:val="a9"/>
            <w:rFonts w:ascii="Times New Roman" w:hAnsi="Times New Roman" w:cs="Times New Roman"/>
            <w:color w:val="auto"/>
            <w:sz w:val="24"/>
            <w:szCs w:val="24"/>
            <w:u w:val="none"/>
          </w:rPr>
          <w:t>http://www.dopotopa.com/dalekiy_dvoynik_zemli.html</w:t>
        </w:r>
      </w:hyperlink>
    </w:p>
    <w:p w:rsidR="00C97E13" w:rsidRPr="006F5B6B" w:rsidRDefault="00C97E13" w:rsidP="00A1463E">
      <w:pPr>
        <w:spacing w:line="360" w:lineRule="auto"/>
        <w:ind w:firstLine="708"/>
        <w:jc w:val="both"/>
        <w:rPr>
          <w:rStyle w:val="apple-converted-space"/>
          <w:rFonts w:ascii="Times New Roman" w:hAnsi="Times New Roman" w:cs="Times New Roman"/>
          <w:sz w:val="24"/>
          <w:szCs w:val="24"/>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A1463E">
      <w:pPr>
        <w:spacing w:line="360" w:lineRule="auto"/>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C97E13" w:rsidRDefault="00C97E13" w:rsidP="0064499F">
      <w:pPr>
        <w:ind w:firstLine="708"/>
        <w:jc w:val="both"/>
        <w:rPr>
          <w:rStyle w:val="apple-converted-space"/>
          <w:rFonts w:ascii="Palatino Linotype" w:hAnsi="Palatino Linotype"/>
          <w:color w:val="FF0000"/>
          <w:sz w:val="19"/>
          <w:szCs w:val="19"/>
          <w:bdr w:val="none" w:sz="0" w:space="0" w:color="auto" w:frame="1"/>
        </w:rPr>
      </w:pPr>
    </w:p>
    <w:p w:rsidR="00857A42" w:rsidRDefault="00857A42" w:rsidP="00510C3A">
      <w:pPr>
        <w:jc w:val="both"/>
        <w:rPr>
          <w:rStyle w:val="apple-converted-space"/>
          <w:rFonts w:ascii="Palatino Linotype" w:hAnsi="Palatino Linotype"/>
          <w:color w:val="FF0000"/>
          <w:sz w:val="19"/>
          <w:szCs w:val="19"/>
          <w:bdr w:val="none" w:sz="0" w:space="0" w:color="auto" w:frame="1"/>
        </w:rPr>
      </w:pPr>
    </w:p>
    <w:p w:rsidR="00510C3A" w:rsidRDefault="00510C3A" w:rsidP="00510C3A">
      <w:pPr>
        <w:jc w:val="both"/>
        <w:rPr>
          <w:rStyle w:val="apple-converted-space"/>
          <w:rFonts w:ascii="Palatino Linotype" w:hAnsi="Palatino Linotype"/>
          <w:color w:val="FF0000"/>
          <w:sz w:val="19"/>
          <w:szCs w:val="19"/>
          <w:bdr w:val="none" w:sz="0" w:space="0" w:color="auto" w:frame="1"/>
        </w:rPr>
      </w:pPr>
    </w:p>
    <w:p w:rsidR="00A1463E" w:rsidRPr="002D5B63" w:rsidRDefault="00A1463E" w:rsidP="0064499F">
      <w:pPr>
        <w:ind w:firstLine="708"/>
        <w:jc w:val="both"/>
        <w:rPr>
          <w:rStyle w:val="apple-converted-space"/>
          <w:rFonts w:ascii="Palatino Linotype" w:hAnsi="Palatino Linotype"/>
          <w:color w:val="FF0000"/>
          <w:sz w:val="19"/>
          <w:szCs w:val="19"/>
          <w:bdr w:val="none" w:sz="0" w:space="0" w:color="auto" w:frame="1"/>
        </w:rPr>
      </w:pPr>
    </w:p>
    <w:p w:rsidR="00510C3A" w:rsidRPr="002D5B63" w:rsidRDefault="00510C3A" w:rsidP="0064499F">
      <w:pPr>
        <w:ind w:firstLine="708"/>
        <w:jc w:val="both"/>
        <w:rPr>
          <w:rStyle w:val="apple-converted-space"/>
          <w:rFonts w:ascii="Palatino Linotype" w:hAnsi="Palatino Linotype"/>
          <w:color w:val="FF0000"/>
          <w:sz w:val="19"/>
          <w:szCs w:val="19"/>
          <w:bdr w:val="none" w:sz="0" w:space="0" w:color="auto" w:frame="1"/>
        </w:rPr>
      </w:pPr>
    </w:p>
    <w:p w:rsidR="00A1463E" w:rsidRDefault="00A1463E" w:rsidP="0064499F">
      <w:pPr>
        <w:ind w:firstLine="708"/>
        <w:jc w:val="both"/>
        <w:rPr>
          <w:rStyle w:val="apple-converted-space"/>
          <w:rFonts w:ascii="Palatino Linotype" w:hAnsi="Palatino Linotype"/>
          <w:color w:val="FF0000"/>
          <w:sz w:val="19"/>
          <w:szCs w:val="19"/>
          <w:bdr w:val="none" w:sz="0" w:space="0" w:color="auto" w:frame="1"/>
        </w:rPr>
      </w:pPr>
    </w:p>
    <w:p w:rsidR="00B96CBA" w:rsidRPr="00A1463E" w:rsidRDefault="00A1463E" w:rsidP="00B96CBA">
      <w:pPr>
        <w:ind w:firstLine="708"/>
        <w:jc w:val="both"/>
        <w:rPr>
          <w:rStyle w:val="apple-converted-space"/>
          <w:rFonts w:ascii="Times New Roman" w:hAnsi="Times New Roman" w:cs="Times New Roman"/>
          <w:b/>
          <w:sz w:val="24"/>
          <w:szCs w:val="24"/>
          <w:bdr w:val="none" w:sz="0" w:space="0" w:color="auto" w:frame="1"/>
        </w:rPr>
      </w:pPr>
      <w:r w:rsidRPr="00A1463E">
        <w:rPr>
          <w:rStyle w:val="apple-converted-space"/>
          <w:rFonts w:ascii="Times New Roman" w:hAnsi="Times New Roman" w:cs="Times New Roman"/>
          <w:b/>
          <w:sz w:val="24"/>
          <w:szCs w:val="24"/>
          <w:bdr w:val="none" w:sz="0" w:space="0" w:color="auto" w:frame="1"/>
        </w:rPr>
        <w:lastRenderedPageBreak/>
        <w:t>Приложение</w:t>
      </w:r>
      <w:r w:rsidR="00B96CBA">
        <w:rPr>
          <w:rStyle w:val="apple-converted-space"/>
          <w:rFonts w:ascii="Times New Roman" w:hAnsi="Times New Roman" w:cs="Times New Roman"/>
          <w:b/>
          <w:sz w:val="24"/>
          <w:szCs w:val="24"/>
          <w:bdr w:val="none" w:sz="0" w:space="0" w:color="auto" w:frame="1"/>
        </w:rPr>
        <w:t>.</w:t>
      </w:r>
    </w:p>
    <w:p w:rsidR="00C97E13" w:rsidRDefault="00C97E13" w:rsidP="006F5B6B">
      <w:pPr>
        <w:pStyle w:val="a3"/>
        <w:shd w:val="clear" w:color="auto" w:fill="FFFFFF"/>
        <w:tabs>
          <w:tab w:val="left" w:pos="1440"/>
        </w:tabs>
        <w:spacing w:before="120" w:after="120" w:line="239" w:lineRule="atLeast"/>
        <w:ind w:left="0" w:right="-1" w:firstLine="675"/>
      </w:pPr>
      <w:r w:rsidRPr="00C97E13">
        <w:rPr>
          <w:noProof/>
        </w:rPr>
        <w:drawing>
          <wp:anchor distT="0" distB="0" distL="114300" distR="114300" simplePos="0" relativeHeight="251667456" behindDoc="1" locked="0" layoutInCell="1" allowOverlap="1">
            <wp:simplePos x="0" y="0"/>
            <wp:positionH relativeFrom="column">
              <wp:posOffset>112395</wp:posOffset>
            </wp:positionH>
            <wp:positionV relativeFrom="paragraph">
              <wp:posOffset>78740</wp:posOffset>
            </wp:positionV>
            <wp:extent cx="6118860" cy="2953385"/>
            <wp:effectExtent l="19050" t="0" r="0" b="0"/>
            <wp:wrapTight wrapText="bothSides">
              <wp:wrapPolygon edited="0">
                <wp:start x="-67" y="0"/>
                <wp:lineTo x="-67" y="21456"/>
                <wp:lineTo x="21587" y="21456"/>
                <wp:lineTo x="21587" y="0"/>
                <wp:lineTo x="-67" y="0"/>
              </wp:wrapPolygon>
            </wp:wrapTight>
            <wp:docPr id="4" name="Рисунок 3" descr="D:\личная папка\6 класс\64dfecb29ac13fa35816697da51bf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чная папка\6 класс\64dfecb29ac13fa35816697da51bfdf0.jpg"/>
                    <pic:cNvPicPr>
                      <a:picLocks noChangeAspect="1" noChangeArrowheads="1"/>
                    </pic:cNvPicPr>
                  </pic:nvPicPr>
                  <pic:blipFill>
                    <a:blip r:embed="rId17">
                      <a:lum bright="10000"/>
                    </a:blip>
                    <a:srcRect/>
                    <a:stretch>
                      <a:fillRect/>
                    </a:stretch>
                  </pic:blipFill>
                  <pic:spPr bwMode="auto">
                    <a:xfrm>
                      <a:off x="0" y="0"/>
                      <a:ext cx="6118860" cy="2953385"/>
                    </a:xfrm>
                    <a:prstGeom prst="rect">
                      <a:avLst/>
                    </a:prstGeom>
                    <a:noFill/>
                    <a:ln w="9525">
                      <a:noFill/>
                      <a:miter lim="800000"/>
                      <a:headEnd/>
                      <a:tailEnd/>
                    </a:ln>
                  </pic:spPr>
                </pic:pic>
              </a:graphicData>
            </a:graphic>
          </wp:anchor>
        </w:drawing>
      </w:r>
      <w:r w:rsidR="006F5B6B">
        <w:tab/>
        <w:t xml:space="preserve"> </w:t>
      </w:r>
      <w:r w:rsidR="006F5B6B">
        <w:tab/>
      </w:r>
      <w:r w:rsidR="006F5B6B">
        <w:tab/>
        <w:t xml:space="preserve"> Титан (спутник)</w:t>
      </w:r>
    </w:p>
    <w:p w:rsidR="006F5B6B" w:rsidRPr="00A1013E" w:rsidRDefault="00C97E13" w:rsidP="00A1013E">
      <w:pPr>
        <w:jc w:val="both"/>
        <w:rPr>
          <w:rFonts w:ascii="Times New Roman" w:hAnsi="Times New Roman" w:cs="Times New Roman"/>
          <w:color w:val="FF0000"/>
          <w:sz w:val="24"/>
          <w:szCs w:val="24"/>
        </w:rPr>
      </w:pPr>
      <w:r w:rsidRPr="00C97E13">
        <w:rPr>
          <w:noProof/>
        </w:rPr>
        <w:drawing>
          <wp:anchor distT="0" distB="0" distL="114300" distR="114300" simplePos="0" relativeHeight="251668480" behindDoc="1" locked="0" layoutInCell="1" allowOverlap="1">
            <wp:simplePos x="0" y="0"/>
            <wp:positionH relativeFrom="column">
              <wp:posOffset>112395</wp:posOffset>
            </wp:positionH>
            <wp:positionV relativeFrom="paragraph">
              <wp:posOffset>54610</wp:posOffset>
            </wp:positionV>
            <wp:extent cx="6213475" cy="3016250"/>
            <wp:effectExtent l="19050" t="0" r="0" b="0"/>
            <wp:wrapTight wrapText="bothSides">
              <wp:wrapPolygon edited="0">
                <wp:start x="-66" y="0"/>
                <wp:lineTo x="-66" y="21418"/>
                <wp:lineTo x="21589" y="21418"/>
                <wp:lineTo x="21589" y="0"/>
                <wp:lineTo x="-66" y="0"/>
              </wp:wrapPolygon>
            </wp:wrapTight>
            <wp:docPr id="5" name="Рисунок 6" descr="http://www.dopotopa.com/images/ti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potopa.com/images/tit4.jpg"/>
                    <pic:cNvPicPr>
                      <a:picLocks noChangeAspect="1" noChangeArrowheads="1"/>
                    </pic:cNvPicPr>
                  </pic:nvPicPr>
                  <pic:blipFill>
                    <a:blip r:embed="rId18"/>
                    <a:srcRect/>
                    <a:stretch>
                      <a:fillRect/>
                    </a:stretch>
                  </pic:blipFill>
                  <pic:spPr bwMode="auto">
                    <a:xfrm>
                      <a:off x="0" y="0"/>
                      <a:ext cx="6213475" cy="3016250"/>
                    </a:xfrm>
                    <a:prstGeom prst="rect">
                      <a:avLst/>
                    </a:prstGeom>
                    <a:noFill/>
                    <a:ln w="9525">
                      <a:noFill/>
                      <a:miter lim="800000"/>
                      <a:headEnd/>
                      <a:tailEnd/>
                    </a:ln>
                  </pic:spPr>
                </pic:pic>
              </a:graphicData>
            </a:graphic>
          </wp:anchor>
        </w:drawing>
      </w:r>
    </w:p>
    <w:p w:rsidR="006F5B6B" w:rsidRPr="006F5B6B" w:rsidRDefault="006F5B6B" w:rsidP="006F5B6B">
      <w:pPr>
        <w:rPr>
          <w:rFonts w:ascii="Times New Roman" w:hAnsi="Times New Roman" w:cs="Times New Roman"/>
          <w:sz w:val="24"/>
          <w:szCs w:val="24"/>
        </w:rPr>
      </w:pPr>
    </w:p>
    <w:p w:rsidR="006F5B6B" w:rsidRDefault="006F5B6B" w:rsidP="006F5B6B">
      <w:pPr>
        <w:rPr>
          <w:rFonts w:ascii="Times New Roman" w:hAnsi="Times New Roman" w:cs="Times New Roman"/>
          <w:sz w:val="24"/>
          <w:szCs w:val="24"/>
        </w:rPr>
      </w:pPr>
    </w:p>
    <w:p w:rsidR="00C97E13" w:rsidRPr="006F5B6B" w:rsidRDefault="006F5B6B" w:rsidP="006F5B6B">
      <w:pPr>
        <w:tabs>
          <w:tab w:val="left" w:pos="2450"/>
        </w:tabs>
        <w:rPr>
          <w:rFonts w:ascii="Times New Roman" w:hAnsi="Times New Roman" w:cs="Times New Roman"/>
          <w:sz w:val="24"/>
          <w:szCs w:val="24"/>
        </w:rPr>
      </w:pPr>
      <w:r>
        <w:rPr>
          <w:rFonts w:ascii="Times New Roman" w:hAnsi="Times New Roman" w:cs="Times New Roman"/>
          <w:sz w:val="24"/>
          <w:szCs w:val="24"/>
        </w:rPr>
        <w:tab/>
        <w:t>Поверхность Титана</w:t>
      </w:r>
    </w:p>
    <w:p w:rsidR="00AE6F44" w:rsidRDefault="00C97E13" w:rsidP="00C97E13">
      <w:pPr>
        <w:tabs>
          <w:tab w:val="left" w:pos="1775"/>
        </w:tabs>
        <w:rPr>
          <w:rFonts w:ascii="Times New Roman" w:hAnsi="Times New Roman" w:cs="Times New Roman"/>
          <w:sz w:val="24"/>
          <w:szCs w:val="24"/>
        </w:rPr>
      </w:pPr>
      <w:r>
        <w:rPr>
          <w:rFonts w:ascii="Times New Roman" w:hAnsi="Times New Roman" w:cs="Times New Roman"/>
          <w:sz w:val="24"/>
          <w:szCs w:val="24"/>
        </w:rPr>
        <w:lastRenderedPageBreak/>
        <w:tab/>
      </w:r>
      <w:r w:rsidRPr="00C97E13">
        <w:rPr>
          <w:rFonts w:ascii="Times New Roman" w:hAnsi="Times New Roman" w:cs="Times New Roman"/>
          <w:noProof/>
          <w:sz w:val="24"/>
          <w:szCs w:val="24"/>
        </w:rPr>
        <w:drawing>
          <wp:inline distT="0" distB="0" distL="0" distR="0">
            <wp:extent cx="6210300" cy="3780649"/>
            <wp:effectExtent l="19050" t="0" r="0" b="0"/>
            <wp:docPr id="7" name="Рисунок 9" descr="http://www.dopotopa.com/images/ti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potopa.com/images/tit5.jpg"/>
                    <pic:cNvPicPr>
                      <a:picLocks noChangeAspect="1" noChangeArrowheads="1"/>
                    </pic:cNvPicPr>
                  </pic:nvPicPr>
                  <pic:blipFill>
                    <a:blip r:embed="rId19"/>
                    <a:srcRect/>
                    <a:stretch>
                      <a:fillRect/>
                    </a:stretch>
                  </pic:blipFill>
                  <pic:spPr bwMode="auto">
                    <a:xfrm>
                      <a:off x="0" y="0"/>
                      <a:ext cx="6210300" cy="3780649"/>
                    </a:xfrm>
                    <a:prstGeom prst="rect">
                      <a:avLst/>
                    </a:prstGeom>
                    <a:noFill/>
                    <a:ln w="9525">
                      <a:noFill/>
                      <a:miter lim="800000"/>
                      <a:headEnd/>
                      <a:tailEnd/>
                    </a:ln>
                  </pic:spPr>
                </pic:pic>
              </a:graphicData>
            </a:graphic>
          </wp:inline>
        </w:drawing>
      </w:r>
    </w:p>
    <w:p w:rsidR="00AE6F44" w:rsidRPr="00AE6F44" w:rsidRDefault="006F5B6B" w:rsidP="00AE6F4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Поверхность Титана.</w:t>
      </w:r>
    </w:p>
    <w:p w:rsidR="00AE6F44" w:rsidRPr="00AE6F44" w:rsidRDefault="00AE6F44" w:rsidP="00AE6F44">
      <w:pPr>
        <w:rPr>
          <w:rFonts w:ascii="Times New Roman" w:hAnsi="Times New Roman" w:cs="Times New Roman"/>
          <w:sz w:val="24"/>
          <w:szCs w:val="24"/>
        </w:rPr>
      </w:pPr>
    </w:p>
    <w:p w:rsidR="00AE6F44" w:rsidRPr="00AE6F44" w:rsidRDefault="00AE6F44" w:rsidP="00AE6F44">
      <w:pPr>
        <w:rPr>
          <w:rFonts w:ascii="Times New Roman" w:hAnsi="Times New Roman" w:cs="Times New Roman"/>
          <w:sz w:val="24"/>
          <w:szCs w:val="24"/>
        </w:rPr>
      </w:pPr>
    </w:p>
    <w:p w:rsidR="00AE6F44" w:rsidRPr="00AE6F44" w:rsidRDefault="006F5B6B" w:rsidP="00AE6F4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3780790</wp:posOffset>
            </wp:positionH>
            <wp:positionV relativeFrom="paragraph">
              <wp:posOffset>154940</wp:posOffset>
            </wp:positionV>
            <wp:extent cx="1315085" cy="3846195"/>
            <wp:effectExtent l="19050" t="0" r="0" b="0"/>
            <wp:wrapTight wrapText="bothSides">
              <wp:wrapPolygon edited="0">
                <wp:start x="-313" y="0"/>
                <wp:lineTo x="-313" y="21504"/>
                <wp:lineTo x="21590" y="21504"/>
                <wp:lineTo x="21590" y="0"/>
                <wp:lineTo x="-313" y="0"/>
              </wp:wrapPolygon>
            </wp:wrapTight>
            <wp:docPr id="11" name="Рисунок 28" descr="http://www.dopotopa.com/images/tit10_7b69b6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potopa.com/images/tit10_7b69b6qw.jpg"/>
                    <pic:cNvPicPr>
                      <a:picLocks noChangeAspect="1" noChangeArrowheads="1"/>
                    </pic:cNvPicPr>
                  </pic:nvPicPr>
                  <pic:blipFill>
                    <a:blip r:embed="rId20"/>
                    <a:srcRect/>
                    <a:stretch>
                      <a:fillRect/>
                    </a:stretch>
                  </pic:blipFill>
                  <pic:spPr bwMode="auto">
                    <a:xfrm>
                      <a:off x="0" y="0"/>
                      <a:ext cx="1315085" cy="384619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17780</wp:posOffset>
            </wp:positionH>
            <wp:positionV relativeFrom="paragraph">
              <wp:posOffset>154940</wp:posOffset>
            </wp:positionV>
            <wp:extent cx="2292985" cy="1723390"/>
            <wp:effectExtent l="19050" t="0" r="0" b="0"/>
            <wp:wrapTight wrapText="bothSides">
              <wp:wrapPolygon edited="0">
                <wp:start x="-179" y="0"/>
                <wp:lineTo x="-179" y="21250"/>
                <wp:lineTo x="21534" y="21250"/>
                <wp:lineTo x="21534" y="0"/>
                <wp:lineTo x="-179" y="0"/>
              </wp:wrapPolygon>
            </wp:wrapTight>
            <wp:docPr id="10" name="Рисунок 25" descr="http://www.dopotopa.com/images/ti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potopa.com/images/tit8.jpg"/>
                    <pic:cNvPicPr>
                      <a:picLocks noChangeAspect="1" noChangeArrowheads="1"/>
                    </pic:cNvPicPr>
                  </pic:nvPicPr>
                  <pic:blipFill>
                    <a:blip r:embed="rId21"/>
                    <a:srcRect/>
                    <a:stretch>
                      <a:fillRect/>
                    </a:stretch>
                  </pic:blipFill>
                  <pic:spPr bwMode="auto">
                    <a:xfrm>
                      <a:off x="0" y="0"/>
                      <a:ext cx="2292985" cy="1723390"/>
                    </a:xfrm>
                    <a:prstGeom prst="rect">
                      <a:avLst/>
                    </a:prstGeom>
                    <a:noFill/>
                    <a:ln w="9525">
                      <a:noFill/>
                      <a:miter lim="800000"/>
                      <a:headEnd/>
                      <a:tailEnd/>
                    </a:ln>
                  </pic:spPr>
                </pic:pic>
              </a:graphicData>
            </a:graphic>
          </wp:anchor>
        </w:drawing>
      </w:r>
    </w:p>
    <w:p w:rsidR="00AE6F44" w:rsidRPr="00AE6F44" w:rsidRDefault="00AE6F44" w:rsidP="00AE6F44">
      <w:pPr>
        <w:rPr>
          <w:rFonts w:ascii="Times New Roman" w:hAnsi="Times New Roman" w:cs="Times New Roman"/>
          <w:sz w:val="24"/>
          <w:szCs w:val="24"/>
        </w:rPr>
      </w:pPr>
    </w:p>
    <w:p w:rsidR="00AE6F44" w:rsidRDefault="00AE6F44" w:rsidP="00AE6F44">
      <w:pPr>
        <w:rPr>
          <w:rFonts w:ascii="Times New Roman" w:hAnsi="Times New Roman" w:cs="Times New Roman"/>
          <w:sz w:val="24"/>
          <w:szCs w:val="24"/>
        </w:rPr>
      </w:pPr>
    </w:p>
    <w:p w:rsidR="00AE6F44" w:rsidRDefault="00AE6F44" w:rsidP="00AE6F44">
      <w:pPr>
        <w:tabs>
          <w:tab w:val="left" w:pos="2327"/>
        </w:tabs>
        <w:rPr>
          <w:rFonts w:ascii="Times New Roman" w:hAnsi="Times New Roman" w:cs="Times New Roman"/>
          <w:sz w:val="24"/>
          <w:szCs w:val="24"/>
        </w:rPr>
      </w:pPr>
      <w:r>
        <w:rPr>
          <w:rFonts w:ascii="Times New Roman" w:hAnsi="Times New Roman" w:cs="Times New Roman"/>
          <w:sz w:val="24"/>
          <w:szCs w:val="24"/>
        </w:rPr>
        <w:tab/>
      </w:r>
    </w:p>
    <w:p w:rsidR="00AE6F44" w:rsidRPr="00AE6F44" w:rsidRDefault="00AE6F44" w:rsidP="00AE6F44">
      <w:pPr>
        <w:rPr>
          <w:rFonts w:ascii="Times New Roman" w:hAnsi="Times New Roman" w:cs="Times New Roman"/>
          <w:sz w:val="24"/>
          <w:szCs w:val="24"/>
        </w:rPr>
      </w:pPr>
    </w:p>
    <w:p w:rsidR="00AE6F44" w:rsidRPr="00AE6F44" w:rsidRDefault="00AE6F44" w:rsidP="00AE6F44">
      <w:pPr>
        <w:rPr>
          <w:rFonts w:ascii="Times New Roman" w:hAnsi="Times New Roman" w:cs="Times New Roman"/>
          <w:sz w:val="24"/>
          <w:szCs w:val="24"/>
        </w:rPr>
      </w:pPr>
    </w:p>
    <w:p w:rsidR="00AE6F44" w:rsidRPr="00AE6F44" w:rsidRDefault="00AE6F44" w:rsidP="00AE6F44">
      <w:pPr>
        <w:rPr>
          <w:rFonts w:ascii="Times New Roman" w:hAnsi="Times New Roman" w:cs="Times New Roman"/>
          <w:sz w:val="24"/>
          <w:szCs w:val="24"/>
        </w:rPr>
      </w:pPr>
    </w:p>
    <w:p w:rsidR="00AE6F44" w:rsidRPr="00AE6F44" w:rsidRDefault="00AE6F44" w:rsidP="00AE6F44">
      <w:pPr>
        <w:rPr>
          <w:rFonts w:ascii="Times New Roman" w:hAnsi="Times New Roman" w:cs="Times New Roman"/>
          <w:sz w:val="24"/>
          <w:szCs w:val="24"/>
        </w:rPr>
      </w:pPr>
    </w:p>
    <w:p w:rsidR="00AE6F44" w:rsidRPr="00AE6F44" w:rsidRDefault="00AE6F44" w:rsidP="00AE6F44">
      <w:pPr>
        <w:rPr>
          <w:rFonts w:ascii="Times New Roman" w:hAnsi="Times New Roman" w:cs="Times New Roman"/>
          <w:sz w:val="24"/>
          <w:szCs w:val="24"/>
        </w:rPr>
      </w:pPr>
    </w:p>
    <w:p w:rsidR="00AE6F44" w:rsidRDefault="00AE6F44" w:rsidP="00AE6F44">
      <w:pPr>
        <w:rPr>
          <w:rFonts w:ascii="Times New Roman" w:hAnsi="Times New Roman" w:cs="Times New Roman"/>
          <w:sz w:val="24"/>
          <w:szCs w:val="24"/>
        </w:rPr>
      </w:pPr>
    </w:p>
    <w:p w:rsidR="0012395A" w:rsidRDefault="00AE6F44" w:rsidP="00AE6F44">
      <w:pPr>
        <w:tabs>
          <w:tab w:val="left" w:pos="2696"/>
        </w:tabs>
        <w:rPr>
          <w:rFonts w:ascii="Times New Roman" w:hAnsi="Times New Roman" w:cs="Times New Roman"/>
          <w:sz w:val="24"/>
          <w:szCs w:val="24"/>
        </w:rPr>
      </w:pPr>
      <w:r>
        <w:rPr>
          <w:rFonts w:ascii="Times New Roman" w:hAnsi="Times New Roman" w:cs="Times New Roman"/>
          <w:sz w:val="24"/>
          <w:szCs w:val="24"/>
        </w:rPr>
        <w:tab/>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Default="0012395A"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Default="006F5B6B" w:rsidP="0012395A">
      <w:pPr>
        <w:rPr>
          <w:rFonts w:ascii="Times New Roman" w:hAnsi="Times New Roman" w:cs="Times New Roman"/>
          <w:sz w:val="24"/>
          <w:szCs w:val="24"/>
        </w:rPr>
      </w:pPr>
    </w:p>
    <w:p w:rsidR="006F5B6B" w:rsidRPr="0012395A" w:rsidRDefault="006F5B6B"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6F5B6B" w:rsidP="0012395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2792730</wp:posOffset>
            </wp:positionH>
            <wp:positionV relativeFrom="paragraph">
              <wp:posOffset>102870</wp:posOffset>
            </wp:positionV>
            <wp:extent cx="2724150" cy="2343785"/>
            <wp:effectExtent l="19050" t="0" r="0" b="0"/>
            <wp:wrapThrough wrapText="bothSides">
              <wp:wrapPolygon edited="0">
                <wp:start x="-151" y="0"/>
                <wp:lineTo x="-151" y="21419"/>
                <wp:lineTo x="21600" y="21419"/>
                <wp:lineTo x="21600" y="0"/>
                <wp:lineTo x="-151" y="0"/>
              </wp:wrapPolygon>
            </wp:wrapThrough>
            <wp:docPr id="1" name="Рисунок 31" descr="http://www.dopotopa.com/images/t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potopa.com/images/tit11.jpg"/>
                    <pic:cNvPicPr>
                      <a:picLocks noChangeAspect="1" noChangeArrowheads="1"/>
                    </pic:cNvPicPr>
                  </pic:nvPicPr>
                  <pic:blipFill>
                    <a:blip r:embed="rId22"/>
                    <a:srcRect/>
                    <a:stretch>
                      <a:fillRect/>
                    </a:stretch>
                  </pic:blipFill>
                  <pic:spPr bwMode="auto">
                    <a:xfrm>
                      <a:off x="0" y="0"/>
                      <a:ext cx="2724150" cy="2343785"/>
                    </a:xfrm>
                    <a:prstGeom prst="rect">
                      <a:avLst/>
                    </a:prstGeom>
                    <a:noFill/>
                    <a:ln w="9525">
                      <a:noFill/>
                      <a:miter lim="800000"/>
                      <a:headEnd/>
                      <a:tailEnd/>
                    </a:ln>
                  </pic:spPr>
                </pic:pic>
              </a:graphicData>
            </a:graphic>
          </wp:anchor>
        </w:drawing>
      </w:r>
      <w:r w:rsidRPr="0012395A">
        <w:rPr>
          <w:rFonts w:ascii="Times New Roman" w:hAnsi="Times New Roman" w:cs="Times New Roman"/>
          <w:noProof/>
          <w:sz w:val="24"/>
          <w:szCs w:val="24"/>
        </w:rPr>
        <w:drawing>
          <wp:inline distT="0" distB="0" distL="0" distR="0">
            <wp:extent cx="2123017" cy="2130081"/>
            <wp:effectExtent l="19050" t="0" r="0" b="0"/>
            <wp:docPr id="2" name="Рисунок 34" descr="http://www.dopotopa.com/images/ti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potopa.com/images/tit12.jpg"/>
                    <pic:cNvPicPr>
                      <a:picLocks noChangeAspect="1" noChangeArrowheads="1"/>
                    </pic:cNvPicPr>
                  </pic:nvPicPr>
                  <pic:blipFill>
                    <a:blip r:embed="rId23"/>
                    <a:srcRect/>
                    <a:stretch>
                      <a:fillRect/>
                    </a:stretch>
                  </pic:blipFill>
                  <pic:spPr bwMode="auto">
                    <a:xfrm>
                      <a:off x="0" y="0"/>
                      <a:ext cx="2125011" cy="2132082"/>
                    </a:xfrm>
                    <a:prstGeom prst="rect">
                      <a:avLst/>
                    </a:prstGeom>
                    <a:noFill/>
                    <a:ln w="9525">
                      <a:noFill/>
                      <a:miter lim="800000"/>
                      <a:headEnd/>
                      <a:tailEnd/>
                    </a:ln>
                  </pic:spPr>
                </pic:pic>
              </a:graphicData>
            </a:graphic>
          </wp:inline>
        </w:drawing>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A1013E" w:rsidRDefault="0012395A" w:rsidP="00A1013E"/>
    <w:p w:rsidR="006F5B6B" w:rsidRPr="00A1013E" w:rsidRDefault="006F5B6B" w:rsidP="00A1013E">
      <w:pPr>
        <w:jc w:val="center"/>
        <w:rPr>
          <w:rFonts w:ascii="Times New Roman" w:hAnsi="Times New Roman" w:cs="Times New Roman"/>
          <w:sz w:val="24"/>
          <w:szCs w:val="24"/>
        </w:rPr>
      </w:pPr>
      <w:r w:rsidRPr="00A1013E">
        <w:rPr>
          <w:rFonts w:ascii="Times New Roman" w:hAnsi="Times New Roman" w:cs="Times New Roman"/>
          <w:sz w:val="24"/>
          <w:szCs w:val="24"/>
        </w:rPr>
        <w:t>Фотографии поверхности Титана, сделанные при спуске зонда "Гюйгенс". Не правда ли, они удивительно похожи на аэрофотоснимки некоторых районов (Дальний Восток, Камчатка, Чукотка и др.) Земли (НАСА-ЕСА)</w:t>
      </w:r>
    </w:p>
    <w:p w:rsidR="006F5B6B" w:rsidRPr="0012395A" w:rsidRDefault="006F5B6B" w:rsidP="006F5B6B">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Default="0012395A" w:rsidP="0012395A">
      <w:pPr>
        <w:rPr>
          <w:rFonts w:ascii="Times New Roman" w:hAnsi="Times New Roman" w:cs="Times New Roman"/>
          <w:sz w:val="24"/>
          <w:szCs w:val="24"/>
        </w:rPr>
      </w:pPr>
    </w:p>
    <w:p w:rsidR="0012395A" w:rsidRDefault="0012395A" w:rsidP="0012395A">
      <w:pPr>
        <w:tabs>
          <w:tab w:val="left" w:pos="1239"/>
        </w:tabs>
        <w:rPr>
          <w:rFonts w:ascii="Times New Roman" w:hAnsi="Times New Roman" w:cs="Times New Roman"/>
          <w:sz w:val="24"/>
          <w:szCs w:val="24"/>
        </w:rPr>
      </w:pPr>
      <w:r>
        <w:rPr>
          <w:rFonts w:ascii="Times New Roman" w:hAnsi="Times New Roman" w:cs="Times New Roman"/>
          <w:sz w:val="24"/>
          <w:szCs w:val="24"/>
        </w:rPr>
        <w:tab/>
      </w:r>
      <w:r w:rsidRPr="0012395A">
        <w:rPr>
          <w:rFonts w:ascii="Times New Roman" w:hAnsi="Times New Roman" w:cs="Times New Roman"/>
          <w:noProof/>
          <w:sz w:val="24"/>
          <w:szCs w:val="24"/>
        </w:rPr>
        <w:drawing>
          <wp:inline distT="0" distB="0" distL="0" distR="0">
            <wp:extent cx="3765550" cy="1689727"/>
            <wp:effectExtent l="19050" t="0" r="6350" b="0"/>
            <wp:docPr id="14" name="Рисунок 37" descr="http://www.dopotopa.com/images/tit15_20381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potopa.com/images/tit15_2038143e.jpg"/>
                    <pic:cNvPicPr>
                      <a:picLocks noChangeAspect="1" noChangeArrowheads="1"/>
                    </pic:cNvPicPr>
                  </pic:nvPicPr>
                  <pic:blipFill>
                    <a:blip r:embed="rId24"/>
                    <a:srcRect/>
                    <a:stretch>
                      <a:fillRect/>
                    </a:stretch>
                  </pic:blipFill>
                  <pic:spPr bwMode="auto">
                    <a:xfrm>
                      <a:off x="0" y="0"/>
                      <a:ext cx="3773124" cy="1693126"/>
                    </a:xfrm>
                    <a:prstGeom prst="rect">
                      <a:avLst/>
                    </a:prstGeom>
                    <a:noFill/>
                    <a:ln w="9525">
                      <a:noFill/>
                      <a:miter lim="800000"/>
                      <a:headEnd/>
                      <a:tailEnd/>
                    </a:ln>
                  </pic:spPr>
                </pic:pic>
              </a:graphicData>
            </a:graphic>
          </wp:inline>
        </w:drawing>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Default="0012395A" w:rsidP="0012395A">
      <w:pPr>
        <w:tabs>
          <w:tab w:val="left" w:pos="1708"/>
        </w:tabs>
        <w:rPr>
          <w:rFonts w:ascii="Times New Roman" w:hAnsi="Times New Roman" w:cs="Times New Roman"/>
          <w:sz w:val="24"/>
          <w:szCs w:val="24"/>
        </w:rPr>
      </w:pPr>
      <w:r w:rsidRPr="0012395A">
        <w:rPr>
          <w:rFonts w:ascii="Times New Roman" w:hAnsi="Times New Roman" w:cs="Times New Roman"/>
          <w:noProof/>
          <w:sz w:val="24"/>
          <w:szCs w:val="24"/>
        </w:rPr>
        <w:drawing>
          <wp:inline distT="0" distB="0" distL="0" distR="0">
            <wp:extent cx="2326217" cy="2551927"/>
            <wp:effectExtent l="19050" t="0" r="0" b="0"/>
            <wp:docPr id="16" name="Рисунок 43" descr="http://www.dopotopa.com/images/ti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potopa.com/images/tit17.jpg"/>
                    <pic:cNvPicPr>
                      <a:picLocks noChangeAspect="1" noChangeArrowheads="1"/>
                    </pic:cNvPicPr>
                  </pic:nvPicPr>
                  <pic:blipFill>
                    <a:blip r:embed="rId25"/>
                    <a:srcRect/>
                    <a:stretch>
                      <a:fillRect/>
                    </a:stretch>
                  </pic:blipFill>
                  <pic:spPr bwMode="auto">
                    <a:xfrm>
                      <a:off x="0" y="0"/>
                      <a:ext cx="2327668" cy="2553518"/>
                    </a:xfrm>
                    <a:prstGeom prst="rect">
                      <a:avLst/>
                    </a:prstGeom>
                    <a:noFill/>
                    <a:ln w="9525">
                      <a:noFill/>
                      <a:miter lim="800000"/>
                      <a:headEnd/>
                      <a:tailEnd/>
                    </a:ln>
                  </pic:spPr>
                </pic:pic>
              </a:graphicData>
            </a:graphic>
          </wp:inline>
        </w:drawing>
      </w:r>
      <w:r w:rsidRPr="0012395A">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889826" cy="2551814"/>
            <wp:effectExtent l="19050" t="0" r="5774" b="0"/>
            <wp:wrapSquare wrapText="bothSides"/>
            <wp:docPr id="15" name="Рисунок 40" descr="http://www.dopotopa.com/files/pia07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opotopa.com/files/pia07752.jpg"/>
                    <pic:cNvPicPr>
                      <a:picLocks noChangeAspect="1" noChangeArrowheads="1"/>
                    </pic:cNvPicPr>
                  </pic:nvPicPr>
                  <pic:blipFill>
                    <a:blip r:embed="rId26" cstate="print"/>
                    <a:srcRect/>
                    <a:stretch>
                      <a:fillRect/>
                    </a:stretch>
                  </pic:blipFill>
                  <pic:spPr bwMode="auto">
                    <a:xfrm>
                      <a:off x="0" y="0"/>
                      <a:ext cx="2889826" cy="2551814"/>
                    </a:xfrm>
                    <a:prstGeom prst="rect">
                      <a:avLst/>
                    </a:prstGeom>
                    <a:noFill/>
                    <a:ln w="9525">
                      <a:noFill/>
                      <a:miter lim="800000"/>
                      <a:headEnd/>
                      <a:tailEnd/>
                    </a:ln>
                  </pic:spPr>
                </pic:pic>
              </a:graphicData>
            </a:graphic>
          </wp:anchor>
        </w:drawing>
      </w:r>
      <w:r>
        <w:rPr>
          <w:rFonts w:ascii="Times New Roman" w:hAnsi="Times New Roman" w:cs="Times New Roman"/>
          <w:sz w:val="24"/>
          <w:szCs w:val="24"/>
        </w:rPr>
        <w:br w:type="textWrapping" w:clear="all"/>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3F64A4" w:rsidP="0012395A">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1" locked="0" layoutInCell="1" allowOverlap="1">
            <wp:simplePos x="0" y="0"/>
            <wp:positionH relativeFrom="column">
              <wp:posOffset>3218180</wp:posOffset>
            </wp:positionH>
            <wp:positionV relativeFrom="paragraph">
              <wp:posOffset>27940</wp:posOffset>
            </wp:positionV>
            <wp:extent cx="3184525" cy="2214245"/>
            <wp:effectExtent l="19050" t="0" r="0" b="0"/>
            <wp:wrapTight wrapText="bothSides">
              <wp:wrapPolygon edited="0">
                <wp:start x="-129" y="0"/>
                <wp:lineTo x="-129" y="21371"/>
                <wp:lineTo x="21578" y="21371"/>
                <wp:lineTo x="21578" y="0"/>
                <wp:lineTo x="-129" y="0"/>
              </wp:wrapPolygon>
            </wp:wrapTight>
            <wp:docPr id="18" name="Рисунок 49" descr="http://www.dopotopa.com/images/t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potopa.com/images/tit22.jpg"/>
                    <pic:cNvPicPr>
                      <a:picLocks noChangeAspect="1" noChangeArrowheads="1"/>
                    </pic:cNvPicPr>
                  </pic:nvPicPr>
                  <pic:blipFill>
                    <a:blip r:embed="rId27"/>
                    <a:srcRect/>
                    <a:stretch>
                      <a:fillRect/>
                    </a:stretch>
                  </pic:blipFill>
                  <pic:spPr bwMode="auto">
                    <a:xfrm>
                      <a:off x="0" y="0"/>
                      <a:ext cx="3184525" cy="221424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-36830</wp:posOffset>
            </wp:positionH>
            <wp:positionV relativeFrom="paragraph">
              <wp:posOffset>10795</wp:posOffset>
            </wp:positionV>
            <wp:extent cx="2766060" cy="2231390"/>
            <wp:effectExtent l="19050" t="0" r="0" b="0"/>
            <wp:wrapTight wrapText="bothSides">
              <wp:wrapPolygon edited="0">
                <wp:start x="-149" y="0"/>
                <wp:lineTo x="-149" y="21391"/>
                <wp:lineTo x="21570" y="21391"/>
                <wp:lineTo x="21570" y="0"/>
                <wp:lineTo x="-149" y="0"/>
              </wp:wrapPolygon>
            </wp:wrapTight>
            <wp:docPr id="17" name="Рисунок 46" descr="http://www.dopotopa.com/images/ti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opotopa.com/images/tit21.jpg"/>
                    <pic:cNvPicPr>
                      <a:picLocks noChangeAspect="1" noChangeArrowheads="1"/>
                    </pic:cNvPicPr>
                  </pic:nvPicPr>
                  <pic:blipFill>
                    <a:blip r:embed="rId28"/>
                    <a:srcRect/>
                    <a:stretch>
                      <a:fillRect/>
                    </a:stretch>
                  </pic:blipFill>
                  <pic:spPr bwMode="auto">
                    <a:xfrm>
                      <a:off x="0" y="0"/>
                      <a:ext cx="2766060" cy="2231390"/>
                    </a:xfrm>
                    <a:prstGeom prst="rect">
                      <a:avLst/>
                    </a:prstGeom>
                    <a:noFill/>
                    <a:ln w="9525">
                      <a:noFill/>
                      <a:miter lim="800000"/>
                      <a:headEnd/>
                      <a:tailEnd/>
                    </a:ln>
                  </pic:spPr>
                </pic:pic>
              </a:graphicData>
            </a:graphic>
          </wp:anchor>
        </w:drawing>
      </w:r>
    </w:p>
    <w:p w:rsidR="0012395A" w:rsidRDefault="0012395A" w:rsidP="0012395A">
      <w:pPr>
        <w:rPr>
          <w:rFonts w:ascii="Times New Roman" w:hAnsi="Times New Roman" w:cs="Times New Roman"/>
          <w:sz w:val="24"/>
          <w:szCs w:val="24"/>
        </w:rPr>
      </w:pPr>
    </w:p>
    <w:p w:rsidR="0012395A" w:rsidRDefault="0012395A" w:rsidP="0012395A">
      <w:pPr>
        <w:tabs>
          <w:tab w:val="left" w:pos="904"/>
          <w:tab w:val="left" w:pos="723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3F64A4" w:rsidP="0012395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-36830</wp:posOffset>
            </wp:positionH>
            <wp:positionV relativeFrom="paragraph">
              <wp:posOffset>115570</wp:posOffset>
            </wp:positionV>
            <wp:extent cx="2690495" cy="2004695"/>
            <wp:effectExtent l="19050" t="0" r="0" b="0"/>
            <wp:wrapThrough wrapText="bothSides">
              <wp:wrapPolygon edited="0">
                <wp:start x="-153" y="0"/>
                <wp:lineTo x="-153" y="21347"/>
                <wp:lineTo x="21564" y="21347"/>
                <wp:lineTo x="21564" y="0"/>
                <wp:lineTo x="-153" y="0"/>
              </wp:wrapPolygon>
            </wp:wrapThrough>
            <wp:docPr id="19" name="Рисунок 53" descr="http://www.dopotopa.com/images/tit2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opotopa.com/images/tit25.jpg">
                      <a:hlinkClick r:id="rId29"/>
                    </pic:cNvPr>
                    <pic:cNvPicPr>
                      <a:picLocks noChangeAspect="1" noChangeArrowheads="1"/>
                    </pic:cNvPicPr>
                  </pic:nvPicPr>
                  <pic:blipFill>
                    <a:blip r:embed="rId30"/>
                    <a:srcRect/>
                    <a:stretch>
                      <a:fillRect/>
                    </a:stretch>
                  </pic:blipFill>
                  <pic:spPr bwMode="auto">
                    <a:xfrm>
                      <a:off x="0" y="0"/>
                      <a:ext cx="2690495" cy="2004695"/>
                    </a:xfrm>
                    <a:prstGeom prst="rect">
                      <a:avLst/>
                    </a:prstGeom>
                    <a:noFill/>
                    <a:ln w="9525">
                      <a:noFill/>
                      <a:miter lim="800000"/>
                      <a:headEnd/>
                      <a:tailEnd/>
                    </a:ln>
                  </pic:spPr>
                </pic:pic>
              </a:graphicData>
            </a:graphic>
          </wp:anchor>
        </w:drawing>
      </w: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Pr="0012395A" w:rsidRDefault="0012395A" w:rsidP="0012395A">
      <w:pPr>
        <w:rPr>
          <w:rFonts w:ascii="Times New Roman" w:hAnsi="Times New Roman" w:cs="Times New Roman"/>
          <w:sz w:val="24"/>
          <w:szCs w:val="24"/>
        </w:rPr>
      </w:pPr>
    </w:p>
    <w:p w:rsidR="0012395A" w:rsidRDefault="0012395A" w:rsidP="0012395A">
      <w:pPr>
        <w:rPr>
          <w:rFonts w:ascii="Times New Roman" w:hAnsi="Times New Roman" w:cs="Times New Roman"/>
          <w:sz w:val="24"/>
          <w:szCs w:val="24"/>
        </w:rPr>
      </w:pPr>
    </w:p>
    <w:p w:rsidR="006F5B6B" w:rsidRDefault="006F5B6B" w:rsidP="006F5B6B">
      <w:pPr>
        <w:pStyle w:val="a3"/>
        <w:shd w:val="clear" w:color="auto" w:fill="FFFFFF"/>
        <w:spacing w:before="120" w:after="120" w:line="239" w:lineRule="atLeast"/>
        <w:ind w:left="0" w:firstLine="0"/>
        <w:rPr>
          <w:color w:val="000000"/>
          <w:shd w:val="clear" w:color="auto" w:fill="FDFFD7"/>
        </w:rPr>
      </w:pPr>
    </w:p>
    <w:p w:rsidR="006F5B6B" w:rsidRDefault="006F5B6B" w:rsidP="006F5B6B">
      <w:pPr>
        <w:pStyle w:val="a3"/>
        <w:shd w:val="clear" w:color="auto" w:fill="FFFFFF"/>
        <w:spacing w:before="120" w:after="120" w:line="239" w:lineRule="atLeast"/>
        <w:ind w:left="0" w:firstLine="0"/>
        <w:rPr>
          <w:color w:val="000000"/>
          <w:shd w:val="clear" w:color="auto" w:fill="FDFFD7"/>
        </w:rPr>
      </w:pPr>
    </w:p>
    <w:p w:rsidR="006F5B6B" w:rsidRDefault="006F5B6B" w:rsidP="006F5B6B">
      <w:pPr>
        <w:pStyle w:val="a3"/>
        <w:shd w:val="clear" w:color="auto" w:fill="FFFFFF"/>
        <w:spacing w:before="120" w:after="120" w:line="239" w:lineRule="atLeast"/>
        <w:ind w:left="0" w:firstLine="0"/>
        <w:rPr>
          <w:color w:val="000000"/>
          <w:shd w:val="clear" w:color="auto" w:fill="FDFFD7"/>
        </w:rPr>
      </w:pPr>
    </w:p>
    <w:p w:rsidR="006F5B6B" w:rsidRPr="00A1013E" w:rsidRDefault="006F5B6B" w:rsidP="00A1013E">
      <w:pPr>
        <w:jc w:val="center"/>
        <w:rPr>
          <w:rFonts w:ascii="Times New Roman" w:hAnsi="Times New Roman" w:cs="Times New Roman"/>
          <w:sz w:val="24"/>
          <w:szCs w:val="24"/>
        </w:rPr>
      </w:pPr>
      <w:r w:rsidRPr="00A1013E">
        <w:rPr>
          <w:rFonts w:ascii="Times New Roman" w:hAnsi="Times New Roman" w:cs="Times New Roman"/>
          <w:sz w:val="24"/>
          <w:szCs w:val="24"/>
        </w:rPr>
        <w:t>Реки (слева) и горные хребты (справа) на Титане (НАСА-ЕСА)</w:t>
      </w:r>
    </w:p>
    <w:p w:rsidR="00C97E13" w:rsidRDefault="00C97E13" w:rsidP="00A1013E">
      <w:pPr>
        <w:tabs>
          <w:tab w:val="left" w:pos="2797"/>
        </w:tabs>
        <w:jc w:val="center"/>
        <w:rPr>
          <w:rFonts w:ascii="Times New Roman" w:hAnsi="Times New Roman" w:cs="Times New Roman"/>
          <w:sz w:val="24"/>
          <w:szCs w:val="24"/>
        </w:rPr>
      </w:pPr>
    </w:p>
    <w:p w:rsidR="00FE2BD5" w:rsidRDefault="00FE2BD5" w:rsidP="00A1013E">
      <w:pPr>
        <w:tabs>
          <w:tab w:val="left" w:pos="2797"/>
        </w:tabs>
        <w:jc w:val="center"/>
        <w:rPr>
          <w:rFonts w:ascii="Times New Roman" w:hAnsi="Times New Roman" w:cs="Times New Roman"/>
          <w:sz w:val="24"/>
          <w:szCs w:val="24"/>
        </w:rPr>
      </w:pPr>
    </w:p>
    <w:p w:rsidR="003F64A4" w:rsidRDefault="003F64A4" w:rsidP="00A1013E">
      <w:pPr>
        <w:tabs>
          <w:tab w:val="left" w:pos="2797"/>
        </w:tabs>
        <w:jc w:val="center"/>
        <w:rPr>
          <w:rFonts w:ascii="Times New Roman" w:hAnsi="Times New Roman" w:cs="Times New Roman"/>
          <w:sz w:val="24"/>
          <w:szCs w:val="24"/>
        </w:rPr>
      </w:pPr>
    </w:p>
    <w:p w:rsidR="003F64A4" w:rsidRDefault="003F64A4" w:rsidP="00A1013E">
      <w:pPr>
        <w:tabs>
          <w:tab w:val="left" w:pos="2797"/>
        </w:tabs>
        <w:jc w:val="center"/>
        <w:rPr>
          <w:rFonts w:ascii="Times New Roman" w:hAnsi="Times New Roman" w:cs="Times New Roman"/>
          <w:sz w:val="24"/>
          <w:szCs w:val="24"/>
        </w:rPr>
      </w:pPr>
    </w:p>
    <w:p w:rsidR="00FE2BD5" w:rsidRPr="00FE2BD5" w:rsidRDefault="008B41C6" w:rsidP="00A1013E">
      <w:pPr>
        <w:tabs>
          <w:tab w:val="left" w:pos="2797"/>
        </w:tabs>
        <w:jc w:val="center"/>
        <w:rPr>
          <w:rFonts w:ascii="Times New Roman" w:hAnsi="Times New Roman" w:cs="Times New Roman"/>
          <w:b/>
          <w:sz w:val="24"/>
          <w:szCs w:val="24"/>
        </w:rPr>
      </w:pPr>
      <w:r>
        <w:rPr>
          <w:rFonts w:ascii="Times New Roman" w:hAnsi="Times New Roman" w:cs="Times New Roman"/>
          <w:b/>
          <w:sz w:val="24"/>
          <w:szCs w:val="24"/>
        </w:rPr>
        <w:t>РЕЗУЛЬТАТ ОПРОСА СРЕДИ УЧАЩИХСЯ</w:t>
      </w:r>
    </w:p>
    <w:p w:rsidR="00FE2BD5" w:rsidRDefault="00FE2BD5" w:rsidP="00A1013E">
      <w:pPr>
        <w:tabs>
          <w:tab w:val="left" w:pos="2797"/>
        </w:tabs>
        <w:jc w:val="center"/>
        <w:rPr>
          <w:rFonts w:ascii="Times New Roman" w:hAnsi="Times New Roman" w:cs="Times New Roman"/>
          <w:sz w:val="24"/>
          <w:szCs w:val="24"/>
        </w:rPr>
      </w:pPr>
    </w:p>
    <w:p w:rsidR="00FE2BD5" w:rsidRDefault="00B07D6B" w:rsidP="00D22993">
      <w:pPr>
        <w:tabs>
          <w:tab w:val="left" w:pos="2797"/>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1096010</wp:posOffset>
            </wp:positionH>
            <wp:positionV relativeFrom="paragraph">
              <wp:posOffset>46355</wp:posOffset>
            </wp:positionV>
            <wp:extent cx="3906520" cy="2994660"/>
            <wp:effectExtent l="19050" t="0" r="17780" b="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D22993">
        <w:rPr>
          <w:rFonts w:ascii="Times New Roman" w:hAnsi="Times New Roman" w:cs="Times New Roman"/>
          <w:sz w:val="24"/>
          <w:szCs w:val="24"/>
        </w:rPr>
        <w:br w:type="textWrapping" w:clear="all"/>
      </w:r>
    </w:p>
    <w:p w:rsidR="00D22993" w:rsidRDefault="00D22993" w:rsidP="00D22993">
      <w:pPr>
        <w:tabs>
          <w:tab w:val="left" w:pos="2797"/>
        </w:tabs>
        <w:rPr>
          <w:rFonts w:ascii="Times New Roman" w:hAnsi="Times New Roman" w:cs="Times New Roman"/>
          <w:sz w:val="24"/>
          <w:szCs w:val="24"/>
        </w:rPr>
      </w:pPr>
    </w:p>
    <w:p w:rsidR="00D95296" w:rsidRDefault="00D22993" w:rsidP="00D95296">
      <w:pPr>
        <w:tabs>
          <w:tab w:val="left" w:pos="2797"/>
        </w:tabs>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4624" behindDoc="0" locked="0" layoutInCell="1" allowOverlap="1">
            <wp:simplePos x="0" y="0"/>
            <wp:positionH relativeFrom="column">
              <wp:posOffset>717550</wp:posOffset>
            </wp:positionH>
            <wp:positionV relativeFrom="paragraph">
              <wp:posOffset>115570</wp:posOffset>
            </wp:positionV>
            <wp:extent cx="4664710" cy="2680335"/>
            <wp:effectExtent l="19050" t="0" r="21590" b="5715"/>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0A4857">
        <w:rPr>
          <w:rFonts w:ascii="Times New Roman" w:hAnsi="Times New Roman" w:cs="Times New Roman"/>
          <w:sz w:val="24"/>
          <w:szCs w:val="24"/>
        </w:rPr>
        <w:br w:type="textWrapping" w:clear="all"/>
      </w:r>
    </w:p>
    <w:p w:rsidR="00D95296" w:rsidRDefault="00D95296" w:rsidP="00D95296">
      <w:pPr>
        <w:tabs>
          <w:tab w:val="left" w:pos="2797"/>
        </w:tabs>
        <w:rPr>
          <w:rFonts w:ascii="Times New Roman" w:hAnsi="Times New Roman" w:cs="Times New Roman"/>
          <w:sz w:val="24"/>
          <w:szCs w:val="24"/>
        </w:rPr>
      </w:pPr>
    </w:p>
    <w:p w:rsidR="000A4857" w:rsidRDefault="00D95296" w:rsidP="00C8138C">
      <w:pPr>
        <w:tabs>
          <w:tab w:val="left" w:pos="2797"/>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810260</wp:posOffset>
            </wp:positionH>
            <wp:positionV relativeFrom="paragraph">
              <wp:align>top</wp:align>
            </wp:positionV>
            <wp:extent cx="4715692" cy="2857863"/>
            <wp:effectExtent l="19050" t="0" r="27758"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C8138C">
        <w:rPr>
          <w:rFonts w:ascii="Times New Roman" w:hAnsi="Times New Roman" w:cs="Times New Roman"/>
          <w:sz w:val="24"/>
          <w:szCs w:val="24"/>
        </w:rPr>
        <w:br w:type="textWrapping" w:clear="all"/>
      </w:r>
    </w:p>
    <w:p w:rsidR="00D95296" w:rsidRDefault="00D95296" w:rsidP="000A4857">
      <w:pPr>
        <w:tabs>
          <w:tab w:val="left" w:pos="2797"/>
        </w:tabs>
        <w:jc w:val="center"/>
        <w:rPr>
          <w:rFonts w:ascii="Times New Roman" w:hAnsi="Times New Roman" w:cs="Times New Roman"/>
          <w:sz w:val="24"/>
          <w:szCs w:val="24"/>
        </w:rPr>
      </w:pPr>
    </w:p>
    <w:p w:rsidR="00D95296" w:rsidRDefault="00D95296" w:rsidP="000A4857">
      <w:pPr>
        <w:tabs>
          <w:tab w:val="left" w:pos="2797"/>
        </w:tabs>
        <w:jc w:val="center"/>
        <w:rPr>
          <w:rFonts w:ascii="Times New Roman" w:hAnsi="Times New Roman" w:cs="Times New Roman"/>
          <w:sz w:val="24"/>
          <w:szCs w:val="24"/>
        </w:rPr>
      </w:pPr>
    </w:p>
    <w:p w:rsidR="000A4857" w:rsidRDefault="0071125C" w:rsidP="008B41C6">
      <w:pPr>
        <w:tabs>
          <w:tab w:val="left" w:pos="2797"/>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717550</wp:posOffset>
            </wp:positionH>
            <wp:positionV relativeFrom="paragraph">
              <wp:align>top</wp:align>
            </wp:positionV>
            <wp:extent cx="4800600" cy="2727960"/>
            <wp:effectExtent l="19050" t="0" r="19050" b="0"/>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8B41C6">
        <w:rPr>
          <w:rFonts w:ascii="Times New Roman" w:hAnsi="Times New Roman" w:cs="Times New Roman"/>
          <w:sz w:val="24"/>
          <w:szCs w:val="24"/>
        </w:rPr>
        <w:br w:type="textWrapping" w:clear="all"/>
      </w:r>
    </w:p>
    <w:sectPr w:rsidR="000A4857" w:rsidSect="00857A42">
      <w:footerReference w:type="default" r:id="rId35"/>
      <w:pgSz w:w="11906" w:h="16838"/>
      <w:pgMar w:top="709"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DB" w:rsidRDefault="001F7ADB" w:rsidP="00857A42">
      <w:r>
        <w:separator/>
      </w:r>
    </w:p>
  </w:endnote>
  <w:endnote w:type="continuationSeparator" w:id="1">
    <w:p w:rsidR="001F7ADB" w:rsidRDefault="001F7ADB" w:rsidP="00857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3256"/>
      <w:docPartObj>
        <w:docPartGallery w:val="Page Numbers (Bottom of Page)"/>
        <w:docPartUnique/>
      </w:docPartObj>
    </w:sdtPr>
    <w:sdtContent>
      <w:p w:rsidR="00D64D43" w:rsidRDefault="001771D2">
        <w:pPr>
          <w:pStyle w:val="af2"/>
          <w:jc w:val="right"/>
        </w:pPr>
        <w:fldSimple w:instr=" PAGE   \* MERGEFORMAT ">
          <w:r w:rsidR="00D71183">
            <w:rPr>
              <w:noProof/>
            </w:rPr>
            <w:t>17</w:t>
          </w:r>
        </w:fldSimple>
      </w:p>
    </w:sdtContent>
  </w:sdt>
  <w:p w:rsidR="00D64D43" w:rsidRDefault="00D64D4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DB" w:rsidRDefault="001F7ADB" w:rsidP="00857A42">
      <w:r>
        <w:separator/>
      </w:r>
    </w:p>
  </w:footnote>
  <w:footnote w:type="continuationSeparator" w:id="1">
    <w:p w:rsidR="001F7ADB" w:rsidRDefault="001F7ADB" w:rsidP="00857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4CB"/>
    <w:multiLevelType w:val="hybridMultilevel"/>
    <w:tmpl w:val="54468656"/>
    <w:lvl w:ilvl="0" w:tplc="73EC81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3BA"/>
    <w:multiLevelType w:val="hybridMultilevel"/>
    <w:tmpl w:val="F2728D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3C74"/>
    <w:multiLevelType w:val="hybridMultilevel"/>
    <w:tmpl w:val="C6D80656"/>
    <w:lvl w:ilvl="0" w:tplc="8FF88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A94AC7"/>
    <w:multiLevelType w:val="hybridMultilevel"/>
    <w:tmpl w:val="F990C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6E0A66"/>
    <w:multiLevelType w:val="hybridMultilevel"/>
    <w:tmpl w:val="C6A2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C72DB"/>
    <w:multiLevelType w:val="hybridMultilevel"/>
    <w:tmpl w:val="F990C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66B53A6"/>
    <w:multiLevelType w:val="multilevel"/>
    <w:tmpl w:val="AC8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3D63"/>
    <w:rsid w:val="00002784"/>
    <w:rsid w:val="00062CAB"/>
    <w:rsid w:val="000735EE"/>
    <w:rsid w:val="00080F91"/>
    <w:rsid w:val="0009458C"/>
    <w:rsid w:val="000A4857"/>
    <w:rsid w:val="00120CA0"/>
    <w:rsid w:val="0012395A"/>
    <w:rsid w:val="001771D2"/>
    <w:rsid w:val="00191242"/>
    <w:rsid w:val="001D0921"/>
    <w:rsid w:val="001F7ADB"/>
    <w:rsid w:val="00203B48"/>
    <w:rsid w:val="00213D63"/>
    <w:rsid w:val="0022039B"/>
    <w:rsid w:val="00231E0E"/>
    <w:rsid w:val="00253742"/>
    <w:rsid w:val="00290009"/>
    <w:rsid w:val="002D5B63"/>
    <w:rsid w:val="002F6E9A"/>
    <w:rsid w:val="0031007E"/>
    <w:rsid w:val="003E084B"/>
    <w:rsid w:val="003F64A4"/>
    <w:rsid w:val="0042116C"/>
    <w:rsid w:val="0044057C"/>
    <w:rsid w:val="00465382"/>
    <w:rsid w:val="00510C3A"/>
    <w:rsid w:val="00537BBA"/>
    <w:rsid w:val="0054448E"/>
    <w:rsid w:val="005B3408"/>
    <w:rsid w:val="005C619D"/>
    <w:rsid w:val="00640152"/>
    <w:rsid w:val="0064499F"/>
    <w:rsid w:val="0069260B"/>
    <w:rsid w:val="006D7146"/>
    <w:rsid w:val="006F5B6B"/>
    <w:rsid w:val="0071125C"/>
    <w:rsid w:val="007221D3"/>
    <w:rsid w:val="00857A42"/>
    <w:rsid w:val="00863CC3"/>
    <w:rsid w:val="008B41C6"/>
    <w:rsid w:val="008E2EB6"/>
    <w:rsid w:val="00936C43"/>
    <w:rsid w:val="00956A70"/>
    <w:rsid w:val="009B5C17"/>
    <w:rsid w:val="00A1013E"/>
    <w:rsid w:val="00A1463E"/>
    <w:rsid w:val="00A16030"/>
    <w:rsid w:val="00A22217"/>
    <w:rsid w:val="00AA0C59"/>
    <w:rsid w:val="00AE6F44"/>
    <w:rsid w:val="00B07D6B"/>
    <w:rsid w:val="00B22D15"/>
    <w:rsid w:val="00B760EA"/>
    <w:rsid w:val="00B86BD6"/>
    <w:rsid w:val="00B96CBA"/>
    <w:rsid w:val="00BA153D"/>
    <w:rsid w:val="00C04DC8"/>
    <w:rsid w:val="00C262E0"/>
    <w:rsid w:val="00C8138C"/>
    <w:rsid w:val="00C97E13"/>
    <w:rsid w:val="00CD7FE4"/>
    <w:rsid w:val="00CF0739"/>
    <w:rsid w:val="00D22993"/>
    <w:rsid w:val="00D277A7"/>
    <w:rsid w:val="00D61D90"/>
    <w:rsid w:val="00D64D43"/>
    <w:rsid w:val="00D71183"/>
    <w:rsid w:val="00D7741C"/>
    <w:rsid w:val="00D95296"/>
    <w:rsid w:val="00D966A6"/>
    <w:rsid w:val="00D977AD"/>
    <w:rsid w:val="00DE283E"/>
    <w:rsid w:val="00E47B0B"/>
    <w:rsid w:val="00E52916"/>
    <w:rsid w:val="00EC7DBE"/>
    <w:rsid w:val="00F000A6"/>
    <w:rsid w:val="00F10E1B"/>
    <w:rsid w:val="00F15517"/>
    <w:rsid w:val="00F96809"/>
    <w:rsid w:val="00FE1F91"/>
    <w:rsid w:val="00FE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63"/>
    <w:pPr>
      <w:spacing w:after="0" w:line="240"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D63"/>
    <w:pPr>
      <w:ind w:left="225" w:right="225" w:firstLine="450"/>
      <w:jc w:val="both"/>
    </w:pPr>
    <w:rPr>
      <w:rFonts w:ascii="Times New Roman" w:hAnsi="Times New Roman" w:cs="Times New Roman"/>
      <w:sz w:val="24"/>
      <w:szCs w:val="24"/>
    </w:rPr>
  </w:style>
  <w:style w:type="paragraph" w:styleId="a4">
    <w:name w:val="Body Text"/>
    <w:basedOn w:val="a"/>
    <w:link w:val="a5"/>
    <w:uiPriority w:val="99"/>
    <w:unhideWhenUsed/>
    <w:rsid w:val="00213D63"/>
    <w:pPr>
      <w:widowControl w:val="0"/>
      <w:shd w:val="clear" w:color="auto" w:fill="FFFFFF"/>
      <w:autoSpaceDE w:val="0"/>
      <w:autoSpaceDN w:val="0"/>
      <w:adjustRightInd w:val="0"/>
      <w:jc w:val="both"/>
    </w:pPr>
    <w:rPr>
      <w:rFonts w:ascii="Times New Roman" w:hAnsi="Times New Roman" w:cs="Times New Roman"/>
      <w:sz w:val="28"/>
      <w:szCs w:val="28"/>
    </w:rPr>
  </w:style>
  <w:style w:type="character" w:customStyle="1" w:styleId="a5">
    <w:name w:val="Основной текст Знак"/>
    <w:basedOn w:val="a0"/>
    <w:link w:val="a4"/>
    <w:uiPriority w:val="99"/>
    <w:rsid w:val="00213D63"/>
    <w:rPr>
      <w:rFonts w:ascii="Times New Roman" w:eastAsia="Times New Roman" w:hAnsi="Times New Roman" w:cs="Times New Roman"/>
      <w:sz w:val="28"/>
      <w:szCs w:val="28"/>
      <w:shd w:val="clear" w:color="auto" w:fill="FFFFFF"/>
      <w:lang w:eastAsia="ru-RU"/>
    </w:rPr>
  </w:style>
  <w:style w:type="paragraph" w:styleId="a6">
    <w:name w:val="Body Text Indent"/>
    <w:basedOn w:val="a"/>
    <w:link w:val="a7"/>
    <w:uiPriority w:val="99"/>
    <w:semiHidden/>
    <w:unhideWhenUsed/>
    <w:rsid w:val="00213D63"/>
    <w:pPr>
      <w:spacing w:after="120" w:line="276" w:lineRule="auto"/>
      <w:ind w:left="283"/>
    </w:pPr>
  </w:style>
  <w:style w:type="character" w:customStyle="1" w:styleId="a7">
    <w:name w:val="Основной текст с отступом Знак"/>
    <w:basedOn w:val="a0"/>
    <w:link w:val="a6"/>
    <w:uiPriority w:val="99"/>
    <w:semiHidden/>
    <w:rsid w:val="00213D63"/>
    <w:rPr>
      <w:rFonts w:ascii="Calibri" w:eastAsia="Times New Roman" w:hAnsi="Calibri" w:cs="Calibri"/>
      <w:lang w:eastAsia="ru-RU"/>
    </w:rPr>
  </w:style>
  <w:style w:type="character" w:styleId="a8">
    <w:name w:val="Strong"/>
    <w:basedOn w:val="a0"/>
    <w:uiPriority w:val="22"/>
    <w:qFormat/>
    <w:rsid w:val="00213D63"/>
    <w:rPr>
      <w:b/>
      <w:bCs/>
    </w:rPr>
  </w:style>
  <w:style w:type="character" w:customStyle="1" w:styleId="apple-converted-space">
    <w:name w:val="apple-converted-space"/>
    <w:basedOn w:val="a0"/>
    <w:rsid w:val="0064499F"/>
  </w:style>
  <w:style w:type="character" w:styleId="a9">
    <w:name w:val="Hyperlink"/>
    <w:basedOn w:val="a0"/>
    <w:uiPriority w:val="99"/>
    <w:unhideWhenUsed/>
    <w:rsid w:val="00537BBA"/>
    <w:rPr>
      <w:color w:val="0000FF" w:themeColor="hyperlink"/>
      <w:u w:val="single"/>
    </w:rPr>
  </w:style>
  <w:style w:type="character" w:styleId="aa">
    <w:name w:val="FollowedHyperlink"/>
    <w:basedOn w:val="a0"/>
    <w:uiPriority w:val="99"/>
    <w:semiHidden/>
    <w:unhideWhenUsed/>
    <w:rsid w:val="008E2EB6"/>
    <w:rPr>
      <w:color w:val="800080" w:themeColor="followedHyperlink"/>
      <w:u w:val="single"/>
    </w:rPr>
  </w:style>
  <w:style w:type="paragraph" w:styleId="ab">
    <w:name w:val="Balloon Text"/>
    <w:basedOn w:val="a"/>
    <w:link w:val="ac"/>
    <w:uiPriority w:val="99"/>
    <w:semiHidden/>
    <w:unhideWhenUsed/>
    <w:rsid w:val="00C262E0"/>
    <w:rPr>
      <w:rFonts w:ascii="Tahoma" w:hAnsi="Tahoma" w:cs="Tahoma"/>
      <w:sz w:val="16"/>
      <w:szCs w:val="16"/>
    </w:rPr>
  </w:style>
  <w:style w:type="character" w:customStyle="1" w:styleId="ac">
    <w:name w:val="Текст выноски Знак"/>
    <w:basedOn w:val="a0"/>
    <w:link w:val="ab"/>
    <w:uiPriority w:val="99"/>
    <w:semiHidden/>
    <w:rsid w:val="00C262E0"/>
    <w:rPr>
      <w:rFonts w:ascii="Tahoma" w:eastAsia="Times New Roman" w:hAnsi="Tahoma" w:cs="Tahoma"/>
      <w:sz w:val="16"/>
      <w:szCs w:val="16"/>
      <w:lang w:eastAsia="ru-RU"/>
    </w:rPr>
  </w:style>
  <w:style w:type="character" w:customStyle="1" w:styleId="fs16">
    <w:name w:val="fs16"/>
    <w:basedOn w:val="a0"/>
    <w:rsid w:val="00C262E0"/>
  </w:style>
  <w:style w:type="character" w:customStyle="1" w:styleId="fs13">
    <w:name w:val="fs13"/>
    <w:basedOn w:val="a0"/>
    <w:rsid w:val="00C262E0"/>
  </w:style>
  <w:style w:type="character" w:customStyle="1" w:styleId="cf1">
    <w:name w:val="cf1"/>
    <w:basedOn w:val="a0"/>
    <w:rsid w:val="0009458C"/>
  </w:style>
  <w:style w:type="paragraph" w:styleId="ad">
    <w:name w:val="No Spacing"/>
    <w:uiPriority w:val="1"/>
    <w:qFormat/>
    <w:rsid w:val="00A16030"/>
    <w:pPr>
      <w:spacing w:after="0" w:line="240" w:lineRule="auto"/>
    </w:pPr>
    <w:rPr>
      <w:rFonts w:ascii="Calibri" w:eastAsia="Times New Roman" w:hAnsi="Calibri" w:cs="Calibri"/>
      <w:lang w:eastAsia="ru-RU"/>
    </w:rPr>
  </w:style>
  <w:style w:type="table" w:styleId="ae">
    <w:name w:val="Table Grid"/>
    <w:basedOn w:val="a1"/>
    <w:uiPriority w:val="59"/>
    <w:rsid w:val="00D966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062CAB"/>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062CAB"/>
    <w:rPr>
      <w:rFonts w:ascii="Times New Roman" w:eastAsia="Times New Roman" w:hAnsi="Times New Roman" w:cs="Times New Roman"/>
      <w:sz w:val="24"/>
      <w:szCs w:val="24"/>
      <w:lang w:eastAsia="ru-RU"/>
    </w:rPr>
  </w:style>
  <w:style w:type="paragraph" w:styleId="af">
    <w:name w:val="List Paragraph"/>
    <w:basedOn w:val="a"/>
    <w:uiPriority w:val="99"/>
    <w:qFormat/>
    <w:rsid w:val="000735EE"/>
    <w:pPr>
      <w:ind w:left="720"/>
    </w:pPr>
  </w:style>
  <w:style w:type="paragraph" w:styleId="af0">
    <w:name w:val="header"/>
    <w:basedOn w:val="a"/>
    <w:link w:val="af1"/>
    <w:uiPriority w:val="99"/>
    <w:semiHidden/>
    <w:unhideWhenUsed/>
    <w:rsid w:val="00857A42"/>
    <w:pPr>
      <w:tabs>
        <w:tab w:val="center" w:pos="4677"/>
        <w:tab w:val="right" w:pos="9355"/>
      </w:tabs>
    </w:pPr>
  </w:style>
  <w:style w:type="character" w:customStyle="1" w:styleId="af1">
    <w:name w:val="Верхний колонтитул Знак"/>
    <w:basedOn w:val="a0"/>
    <w:link w:val="af0"/>
    <w:uiPriority w:val="99"/>
    <w:semiHidden/>
    <w:rsid w:val="00857A42"/>
    <w:rPr>
      <w:rFonts w:ascii="Calibri" w:eastAsia="Times New Roman" w:hAnsi="Calibri" w:cs="Calibri"/>
      <w:lang w:eastAsia="ru-RU"/>
    </w:rPr>
  </w:style>
  <w:style w:type="paragraph" w:styleId="af2">
    <w:name w:val="footer"/>
    <w:basedOn w:val="a"/>
    <w:link w:val="af3"/>
    <w:uiPriority w:val="99"/>
    <w:unhideWhenUsed/>
    <w:rsid w:val="00857A42"/>
    <w:pPr>
      <w:tabs>
        <w:tab w:val="center" w:pos="4677"/>
        <w:tab w:val="right" w:pos="9355"/>
      </w:tabs>
    </w:pPr>
  </w:style>
  <w:style w:type="character" w:customStyle="1" w:styleId="af3">
    <w:name w:val="Нижний колонтитул Знак"/>
    <w:basedOn w:val="a0"/>
    <w:link w:val="af2"/>
    <w:uiPriority w:val="99"/>
    <w:rsid w:val="00857A42"/>
    <w:rPr>
      <w:rFonts w:ascii="Calibri" w:eastAsia="Times New Roman" w:hAnsi="Calibri" w:cs="Calibri"/>
      <w:lang w:eastAsia="ru-RU"/>
    </w:rPr>
  </w:style>
  <w:style w:type="character" w:customStyle="1" w:styleId="citation">
    <w:name w:val="citation"/>
    <w:basedOn w:val="a0"/>
    <w:rsid w:val="006F5B6B"/>
  </w:style>
  <w:style w:type="character" w:customStyle="1" w:styleId="nowrap1">
    <w:name w:val="nowrap1"/>
    <w:basedOn w:val="a0"/>
    <w:rsid w:val="006F5B6B"/>
  </w:style>
  <w:style w:type="character" w:customStyle="1" w:styleId="divider3">
    <w:name w:val="divider3"/>
    <w:basedOn w:val="a0"/>
    <w:rsid w:val="00510C3A"/>
  </w:style>
  <w:style w:type="paragraph" w:customStyle="1" w:styleId="Default">
    <w:name w:val="Default"/>
    <w:rsid w:val="002900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934241">
      <w:bodyDiv w:val="1"/>
      <w:marLeft w:val="0"/>
      <w:marRight w:val="0"/>
      <w:marTop w:val="0"/>
      <w:marBottom w:val="0"/>
      <w:divBdr>
        <w:top w:val="none" w:sz="0" w:space="0" w:color="auto"/>
        <w:left w:val="none" w:sz="0" w:space="0" w:color="auto"/>
        <w:bottom w:val="none" w:sz="0" w:space="0" w:color="auto"/>
        <w:right w:val="none" w:sz="0" w:space="0" w:color="auto"/>
      </w:divBdr>
    </w:div>
    <w:div w:id="750272598">
      <w:bodyDiv w:val="1"/>
      <w:marLeft w:val="0"/>
      <w:marRight w:val="0"/>
      <w:marTop w:val="0"/>
      <w:marBottom w:val="0"/>
      <w:divBdr>
        <w:top w:val="none" w:sz="0" w:space="0" w:color="auto"/>
        <w:left w:val="none" w:sz="0" w:space="0" w:color="auto"/>
        <w:bottom w:val="none" w:sz="0" w:space="0" w:color="auto"/>
        <w:right w:val="none" w:sz="0" w:space="0" w:color="auto"/>
      </w:divBdr>
    </w:div>
    <w:div w:id="1325544992">
      <w:bodyDiv w:val="1"/>
      <w:marLeft w:val="0"/>
      <w:marRight w:val="0"/>
      <w:marTop w:val="0"/>
      <w:marBottom w:val="0"/>
      <w:divBdr>
        <w:top w:val="none" w:sz="0" w:space="0" w:color="auto"/>
        <w:left w:val="none" w:sz="0" w:space="0" w:color="auto"/>
        <w:bottom w:val="none" w:sz="0" w:space="0" w:color="auto"/>
        <w:right w:val="none" w:sz="0" w:space="0" w:color="auto"/>
      </w:divBdr>
    </w:div>
    <w:div w:id="1403143114">
      <w:bodyDiv w:val="1"/>
      <w:marLeft w:val="0"/>
      <w:marRight w:val="0"/>
      <w:marTop w:val="0"/>
      <w:marBottom w:val="0"/>
      <w:divBdr>
        <w:top w:val="none" w:sz="0" w:space="0" w:color="auto"/>
        <w:left w:val="none" w:sz="0" w:space="0" w:color="auto"/>
        <w:bottom w:val="none" w:sz="0" w:space="0" w:color="auto"/>
        <w:right w:val="none" w:sz="0" w:space="0" w:color="auto"/>
      </w:divBdr>
      <w:divsChild>
        <w:div w:id="1758087996">
          <w:marLeft w:val="0"/>
          <w:marRight w:val="0"/>
          <w:marTop w:val="0"/>
          <w:marBottom w:val="0"/>
          <w:divBdr>
            <w:top w:val="none" w:sz="0" w:space="0" w:color="auto"/>
            <w:left w:val="none" w:sz="0" w:space="0" w:color="auto"/>
            <w:bottom w:val="none" w:sz="0" w:space="0" w:color="auto"/>
            <w:right w:val="none" w:sz="0" w:space="0" w:color="auto"/>
          </w:divBdr>
          <w:divsChild>
            <w:div w:id="878206558">
              <w:marLeft w:val="0"/>
              <w:marRight w:val="0"/>
              <w:marTop w:val="0"/>
              <w:marBottom w:val="0"/>
              <w:divBdr>
                <w:top w:val="none" w:sz="0" w:space="0" w:color="auto"/>
                <w:left w:val="none" w:sz="0" w:space="0" w:color="auto"/>
                <w:bottom w:val="none" w:sz="0" w:space="0" w:color="auto"/>
                <w:right w:val="none" w:sz="0" w:space="0" w:color="auto"/>
              </w:divBdr>
              <w:divsChild>
                <w:div w:id="1470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3489">
      <w:bodyDiv w:val="1"/>
      <w:marLeft w:val="0"/>
      <w:marRight w:val="0"/>
      <w:marTop w:val="0"/>
      <w:marBottom w:val="0"/>
      <w:divBdr>
        <w:top w:val="none" w:sz="0" w:space="0" w:color="auto"/>
        <w:left w:val="none" w:sz="0" w:space="0" w:color="auto"/>
        <w:bottom w:val="none" w:sz="0" w:space="0" w:color="auto"/>
        <w:right w:val="none" w:sz="0" w:space="0" w:color="auto"/>
      </w:divBdr>
    </w:div>
    <w:div w:id="1765152151">
      <w:bodyDiv w:val="1"/>
      <w:marLeft w:val="0"/>
      <w:marRight w:val="0"/>
      <w:marTop w:val="0"/>
      <w:marBottom w:val="0"/>
      <w:divBdr>
        <w:top w:val="none" w:sz="0" w:space="0" w:color="auto"/>
        <w:left w:val="none" w:sz="0" w:space="0" w:color="auto"/>
        <w:bottom w:val="none" w:sz="0" w:space="0" w:color="auto"/>
        <w:right w:val="none" w:sz="0" w:space="0" w:color="auto"/>
      </w:divBdr>
    </w:div>
    <w:div w:id="2049798538">
      <w:bodyDiv w:val="1"/>
      <w:marLeft w:val="0"/>
      <w:marRight w:val="0"/>
      <w:marTop w:val="0"/>
      <w:marBottom w:val="0"/>
      <w:divBdr>
        <w:top w:val="none" w:sz="0" w:space="0" w:color="auto"/>
        <w:left w:val="none" w:sz="0" w:space="0" w:color="auto"/>
        <w:bottom w:val="none" w:sz="0" w:space="0" w:color="auto"/>
        <w:right w:val="none" w:sz="0" w:space="0" w:color="auto"/>
      </w:divBdr>
    </w:div>
    <w:div w:id="21045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otopa.com/dalekiy_dvoynik_zemli.html" TargetMode="External"/><Relationship Id="rId13" Type="http://schemas.openxmlformats.org/officeDocument/2006/relationships/hyperlink" Target="https://www.nkj.ru/archive/"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www.nkj.ru/"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dopotopa.com/dalekiy_dvoynik_zemli.html" TargetMode="External"/><Relationship Id="rId20" Type="http://schemas.openxmlformats.org/officeDocument/2006/relationships/image" Target="media/image4.jpeg"/><Relationship Id="rId29" Type="http://schemas.openxmlformats.org/officeDocument/2006/relationships/hyperlink" Target="javascript:x5engine.utils.popup(%7btext:%20'%D0%9B%D0%B8%D0%BD%D0%B5%D0%B9%D0%BD%D1%8B%D0%B5%20%D1%81%D1%82%D1%80%D1%83%D0%BA%D1%82%D1%83%D1%80%D1%8B%20%D0%BD%D0%B0%20%D0%A2%D0%B8%D1%82%D0%B0%D0%BD%D0%B5%20(%D0%9D%D0%90%D0%A1%D0%90-%D0%95%D0%A1%D0%90)',%20graphics:%20true,%20background:%20'#FDFFD7', width: '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res/d74c4b53-6792-4e68-bd71-c177486cb826/view/" TargetMode="External"/><Relationship Id="rId24" Type="http://schemas.openxmlformats.org/officeDocument/2006/relationships/image" Target="media/image8.jpeg"/><Relationship Id="rId32" Type="http://schemas.openxmlformats.org/officeDocument/2006/relationships/chart" Target="charts/chart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niac.ru/news/Na-sputnike-Saturna-Titane-nashli-ogromnuyu-reku.html"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hyperlink" Target="http://www.vokrugsveta.ru/vs/article/6365/" TargetMode="External"/><Relationship Id="rId19" Type="http://schemas.openxmlformats.org/officeDocument/2006/relationships/image" Target="media/image3.jpe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D%D0%B0%D1%83%D0%BA%D0%B0_(%D0%B8%D0%B7%D0%B4%D0%B0%D1%82%D0%B5%D0%BB%D1%8C%D1%81%D1%82%D0%B2%D0%BE)" TargetMode="External"/><Relationship Id="rId14" Type="http://schemas.openxmlformats.org/officeDocument/2006/relationships/hyperlink" Target="https://ru.wikipedia.org/wiki/&#1058;&#1080;&#1090;&#1072;&#1085;_(&#1089;&#1087;&#1091;&#1090;&#1085;&#1080;&#1082;)"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31"/>
  <c:chart>
    <c:title>
      <c:tx>
        <c:rich>
          <a:bodyPr/>
          <a:lstStyle/>
          <a:p>
            <a:pPr>
              <a:defRPr sz="1400" b="1">
                <a:latin typeface="Times New Roman" pitchFamily="18" charset="0"/>
                <a:cs typeface="Times New Roman" pitchFamily="18" charset="0"/>
              </a:defRPr>
            </a:pPr>
            <a:r>
              <a:rPr lang="ru-RU" sz="1400" b="1">
                <a:latin typeface="Times New Roman" pitchFamily="18" charset="0"/>
                <a:cs typeface="Times New Roman" pitchFamily="18" charset="0"/>
              </a:rPr>
              <a:t>Возможна ли жизнь на других планетах?</a:t>
            </a:r>
          </a:p>
        </c:rich>
      </c:tx>
    </c:title>
    <c:plotArea>
      <c:layout/>
      <c:barChart>
        <c:barDir val="col"/>
        <c:grouping val="stacked"/>
        <c:ser>
          <c:idx val="0"/>
          <c:order val="0"/>
          <c:tx>
            <c:strRef>
              <c:f>Лист1!$B$1</c:f>
              <c:strCache>
                <c:ptCount val="1"/>
              </c:strCache>
            </c:strRef>
          </c:tx>
          <c:dLbls>
            <c:dLbl>
              <c:idx val="0"/>
              <c:layout>
                <c:manualLayout>
                  <c:x val="2.3148148148148147E-3"/>
                  <c:y val="-0.32142857142857256"/>
                </c:manualLayout>
              </c:layout>
              <c:showVal val="1"/>
            </c:dLbl>
            <c:dLbl>
              <c:idx val="1"/>
              <c:layout>
                <c:manualLayout>
                  <c:x val="-2.3148148148148147E-3"/>
                  <c:y val="-9.1269841269841223E-2"/>
                </c:manualLayout>
              </c:layout>
              <c:showVal val="1"/>
            </c:dLbl>
            <c:dLbl>
              <c:idx val="2"/>
              <c:layout>
                <c:manualLayout>
                  <c:x val="0"/>
                  <c:y val="-4.3650793650793725E-2"/>
                </c:manualLayout>
              </c:layout>
              <c:showVal val="1"/>
            </c:dLbl>
            <c:delete val="1"/>
          </c:dLbls>
          <c:cat>
            <c:strRef>
              <c:f>Лист1!$A$2:$A$5</c:f>
              <c:strCache>
                <c:ptCount val="3"/>
                <c:pt idx="0">
                  <c:v>да</c:v>
                </c:pt>
                <c:pt idx="1">
                  <c:v>нет</c:v>
                </c:pt>
                <c:pt idx="2">
                  <c:v>затрудняюсь</c:v>
                </c:pt>
              </c:strCache>
            </c:strRef>
          </c:cat>
          <c:val>
            <c:numRef>
              <c:f>Лист1!$B$2:$B$5</c:f>
              <c:numCache>
                <c:formatCode>General</c:formatCode>
                <c:ptCount val="4"/>
                <c:pt idx="0">
                  <c:v>80</c:v>
                </c:pt>
                <c:pt idx="1">
                  <c:v>17</c:v>
                </c:pt>
                <c:pt idx="2">
                  <c:v>3</c:v>
                </c:pt>
              </c:numCache>
            </c:numRef>
          </c:val>
        </c:ser>
        <c:ser>
          <c:idx val="1"/>
          <c:order val="1"/>
          <c:tx>
            <c:strRef>
              <c:f>Лист1!$C$1</c:f>
              <c:strCache>
                <c:ptCount val="1"/>
              </c:strCache>
            </c:strRef>
          </c:tx>
          <c:cat>
            <c:strRef>
              <c:f>Лист1!$A$2:$A$5</c:f>
              <c:strCache>
                <c:ptCount val="3"/>
                <c:pt idx="0">
                  <c:v>да</c:v>
                </c:pt>
                <c:pt idx="1">
                  <c:v>нет</c:v>
                </c:pt>
                <c:pt idx="2">
                  <c:v>затрудняюсь</c:v>
                </c:pt>
              </c:strCache>
            </c:strRef>
          </c:cat>
          <c:val>
            <c:numRef>
              <c:f>Лист1!$C$2:$C$5</c:f>
              <c:numCache>
                <c:formatCode>General</c:formatCode>
                <c:ptCount val="4"/>
              </c:numCache>
            </c:numRef>
          </c:val>
        </c:ser>
        <c:ser>
          <c:idx val="2"/>
          <c:order val="2"/>
          <c:tx>
            <c:strRef>
              <c:f>Лист1!$D$1</c:f>
              <c:strCache>
                <c:ptCount val="1"/>
              </c:strCache>
            </c:strRef>
          </c:tx>
          <c:cat>
            <c:strRef>
              <c:f>Лист1!$A$2:$A$5</c:f>
              <c:strCache>
                <c:ptCount val="3"/>
                <c:pt idx="0">
                  <c:v>да</c:v>
                </c:pt>
                <c:pt idx="1">
                  <c:v>нет</c:v>
                </c:pt>
                <c:pt idx="2">
                  <c:v>затрудняюсь</c:v>
                </c:pt>
              </c:strCache>
            </c:strRef>
          </c:cat>
          <c:val>
            <c:numRef>
              <c:f>Лист1!$D$2:$D$5</c:f>
              <c:numCache>
                <c:formatCode>General</c:formatCode>
                <c:ptCount val="4"/>
              </c:numCache>
            </c:numRef>
          </c:val>
        </c:ser>
        <c:gapWidth val="75"/>
        <c:overlap val="100"/>
        <c:axId val="94261248"/>
        <c:axId val="94262784"/>
      </c:barChart>
      <c:catAx>
        <c:axId val="94261248"/>
        <c:scaling>
          <c:orientation val="minMax"/>
        </c:scaling>
        <c:axPos val="b"/>
        <c:numFmt formatCode="General" sourceLinked="1"/>
        <c:majorTickMark val="none"/>
        <c:tickLblPos val="nextTo"/>
        <c:txPr>
          <a:bodyPr/>
          <a:lstStyle/>
          <a:p>
            <a:pPr>
              <a:defRPr sz="1400">
                <a:latin typeface="Times New Roman" pitchFamily="18" charset="0"/>
                <a:cs typeface="Times New Roman" pitchFamily="18" charset="0"/>
              </a:defRPr>
            </a:pPr>
            <a:endParaRPr lang="ru-RU"/>
          </a:p>
        </c:txPr>
        <c:crossAx val="94262784"/>
        <c:crosses val="autoZero"/>
        <c:auto val="1"/>
        <c:lblAlgn val="ctr"/>
        <c:lblOffset val="100"/>
      </c:catAx>
      <c:valAx>
        <c:axId val="94262784"/>
        <c:scaling>
          <c:orientation val="minMax"/>
          <c:max val="100"/>
        </c:scaling>
        <c:axPos val="l"/>
        <c:majorGridlines/>
        <c:numFmt formatCode="General" sourceLinked="1"/>
        <c:majorTickMark val="none"/>
        <c:tickLblPos val="nextTo"/>
        <c:crossAx val="94261248"/>
        <c:crosses val="autoZero"/>
        <c:crossBetween val="between"/>
        <c:minorUnit val="2"/>
      </c:valAx>
      <c:spPr>
        <a:gradFill>
          <a:gsLst>
            <a:gs pos="0">
              <a:srgbClr val="CC99FF"/>
            </a:gs>
            <a:gs pos="47000">
              <a:srgbClr val="FEE7F2"/>
            </a:gs>
            <a:gs pos="36000">
              <a:srgbClr val="FAC77D"/>
            </a:gs>
            <a:gs pos="61000">
              <a:srgbClr val="FBA97D"/>
            </a:gs>
            <a:gs pos="82001">
              <a:srgbClr val="FBD49C"/>
            </a:gs>
            <a:gs pos="100000">
              <a:srgbClr val="FEE7F2"/>
            </a:gs>
          </a:gsLst>
          <a:lin ang="2700000" scaled="0"/>
        </a:gradFill>
      </c:spPr>
    </c:plotArea>
    <c:plotVisOnly val="1"/>
  </c:chart>
  <c:spPr>
    <a:gradFill>
      <a:gsLst>
        <a:gs pos="0">
          <a:srgbClr val="CC99FF"/>
        </a:gs>
        <a:gs pos="17999">
          <a:srgbClr val="FEE7F2"/>
        </a:gs>
        <a:gs pos="36000">
          <a:srgbClr val="FAC77D"/>
        </a:gs>
        <a:gs pos="61000">
          <a:srgbClr val="FBA97D"/>
        </a:gs>
        <a:gs pos="82001">
          <a:srgbClr val="FBD49C"/>
        </a:gs>
        <a:gs pos="100000">
          <a:srgbClr val="FEE7F2"/>
        </a:gs>
      </a:gsLst>
      <a:lin ang="2700000" scaled="0"/>
    </a:gradFill>
    <a:ln cmpd="sng">
      <a:solidFill>
        <a:schemeClr val="accent6">
          <a:lumMod val="7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400" b="1">
                <a:latin typeface="Times New Roman" pitchFamily="18" charset="0"/>
                <a:cs typeface="Times New Roman" pitchFamily="18" charset="0"/>
              </a:defRPr>
            </a:pPr>
            <a:r>
              <a:rPr lang="ru-RU" sz="1400" b="1">
                <a:latin typeface="Times New Roman" pitchFamily="18" charset="0"/>
                <a:cs typeface="Times New Roman" pitchFamily="18" charset="0"/>
              </a:rPr>
              <a:t>Какие планеты пригодны для жизни?</a:t>
            </a:r>
          </a:p>
        </c:rich>
      </c:tx>
    </c:title>
    <c:view3D>
      <c:rotX val="30"/>
      <c:perspective val="30"/>
    </c:view3D>
    <c:plotArea>
      <c:layout>
        <c:manualLayout>
          <c:layoutTarget val="inner"/>
          <c:xMode val="edge"/>
          <c:yMode val="edge"/>
          <c:x val="8.2802121663067899E-2"/>
          <c:y val="0.26559563427107025"/>
          <c:w val="0.67842022231084886"/>
          <c:h val="0.61954754964369962"/>
        </c:manualLayout>
      </c:layout>
      <c:pie3DChart>
        <c:varyColors val="1"/>
        <c:ser>
          <c:idx val="0"/>
          <c:order val="0"/>
          <c:tx>
            <c:strRef>
              <c:f>Лист1!$B$1</c:f>
              <c:strCache>
                <c:ptCount val="1"/>
                <c:pt idx="0">
                  <c:v>Продажи</c:v>
                </c:pt>
              </c:strCache>
            </c:strRef>
          </c:tx>
          <c:dLbls>
            <c:dLbl>
              <c:idx val="0"/>
              <c:layout>
                <c:manualLayout>
                  <c:x val="-0.15908138562891228"/>
                  <c:y val="-0.27412628891739982"/>
                </c:manualLayout>
              </c:layout>
              <c:showPercent val="1"/>
            </c:dLbl>
            <c:dLbl>
              <c:idx val="1"/>
              <c:tx>
                <c:rich>
                  <a:bodyPr/>
                  <a:lstStyle/>
                  <a:p>
                    <a:r>
                      <a:rPr lang="en-US" sz="1200"/>
                      <a:t>9,9</a:t>
                    </a:r>
                    <a:r>
                      <a:rPr lang="ru-RU" sz="1200"/>
                      <a:t>%</a:t>
                    </a:r>
                    <a:endParaRPr lang="en-US" sz="1200"/>
                  </a:p>
                </c:rich>
              </c:tx>
              <c:showPercent val="1"/>
            </c:dLbl>
            <c:dLbl>
              <c:idx val="2"/>
              <c:tx>
                <c:rich>
                  <a:bodyPr/>
                  <a:lstStyle/>
                  <a:p>
                    <a:r>
                      <a:rPr lang="en-US" sz="1200"/>
                      <a:t>4,7</a:t>
                    </a:r>
                    <a:r>
                      <a:rPr lang="ru-RU" sz="1200"/>
                      <a:t>%</a:t>
                    </a:r>
                    <a:endParaRPr lang="en-US" sz="1200"/>
                  </a:p>
                </c:rich>
              </c:tx>
              <c:showPercent val="1"/>
            </c:dLbl>
            <c:dLbl>
              <c:idx val="3"/>
              <c:tx>
                <c:rich>
                  <a:bodyPr/>
                  <a:lstStyle/>
                  <a:p>
                    <a:r>
                      <a:rPr lang="en-US" sz="1200"/>
                      <a:t>4</a:t>
                    </a:r>
                    <a:r>
                      <a:rPr lang="ru-RU" sz="1200"/>
                      <a:t>%</a:t>
                    </a:r>
                    <a:endParaRPr lang="en-US" sz="1200"/>
                  </a:p>
                </c:rich>
              </c:tx>
              <c:showPercent val="1"/>
            </c:dLbl>
            <c:dLbl>
              <c:idx val="4"/>
              <c:tx>
                <c:rich>
                  <a:bodyPr/>
                  <a:lstStyle/>
                  <a:p>
                    <a:r>
                      <a:rPr lang="en-US" sz="1200"/>
                      <a:t>2</a:t>
                    </a:r>
                    <a:r>
                      <a:rPr lang="ru-RU" sz="1200"/>
                      <a:t>%</a:t>
                    </a:r>
                    <a:endParaRPr lang="en-US" sz="1200"/>
                  </a:p>
                </c:rich>
              </c:tx>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Лист1!$A$2:$A$6</c:f>
              <c:strCache>
                <c:ptCount val="5"/>
                <c:pt idx="0">
                  <c:v>МАРС</c:v>
                </c:pt>
                <c:pt idx="1">
                  <c:v>ВЕНЕРА</c:v>
                </c:pt>
                <c:pt idx="2">
                  <c:v>ИО</c:v>
                </c:pt>
                <c:pt idx="3">
                  <c:v>ЕВРОПА</c:v>
                </c:pt>
                <c:pt idx="4">
                  <c:v>ТИТАН</c:v>
                </c:pt>
              </c:strCache>
            </c:strRef>
          </c:cat>
          <c:val>
            <c:numRef>
              <c:f>Лист1!$B$2:$B$6</c:f>
              <c:numCache>
                <c:formatCode>General</c:formatCode>
                <c:ptCount val="5"/>
                <c:pt idx="0">
                  <c:v>74.3</c:v>
                </c:pt>
                <c:pt idx="1">
                  <c:v>9.9</c:v>
                </c:pt>
                <c:pt idx="2">
                  <c:v>4.7</c:v>
                </c:pt>
                <c:pt idx="3">
                  <c:v>4</c:v>
                </c:pt>
                <c:pt idx="4">
                  <c:v>2</c:v>
                </c:pt>
              </c:numCache>
            </c:numRef>
          </c:val>
        </c:ser>
        <c:dLbls>
          <c:showPercent val="1"/>
        </c:dLbls>
      </c:pie3DChart>
    </c:plotArea>
    <c:legend>
      <c:legendPos val="r"/>
      <c:layout>
        <c:manualLayout>
          <c:xMode val="edge"/>
          <c:yMode val="edge"/>
          <c:x val="0.74567663180610344"/>
          <c:y val="0.15289923463744876"/>
          <c:w val="0.23793206255541788"/>
          <c:h val="0.6628574682245939"/>
        </c:manualLayout>
      </c:layout>
      <c:txPr>
        <a:bodyPr/>
        <a:lstStyle/>
        <a:p>
          <a:pPr>
            <a:defRPr sz="1200">
              <a:latin typeface="Times New Roman" pitchFamily="18" charset="0"/>
              <a:cs typeface="Times New Roman" pitchFamily="18" charset="0"/>
            </a:defRPr>
          </a:pPr>
          <a:endParaRPr lang="ru-RU"/>
        </a:p>
      </c:txPr>
    </c:legend>
    <c:plotVisOnly val="1"/>
  </c:chart>
  <c:spPr>
    <a:gradFill>
      <a:gsLst>
        <a:gs pos="0">
          <a:srgbClr val="FFC000"/>
        </a:gs>
        <a:gs pos="50000">
          <a:srgbClr val="4F81BD">
            <a:tint val="44500"/>
            <a:satMod val="160000"/>
          </a:srgbClr>
        </a:gs>
        <a:gs pos="100000">
          <a:srgbClr val="4F81BD">
            <a:tint val="23500"/>
            <a:satMod val="160000"/>
          </a:srgbClr>
        </a:gs>
      </a:gsLst>
      <a:lin ang="5400000" scaled="0"/>
    </a:gradFill>
    <a:ln cmpd="dbl">
      <a:solidFill>
        <a:schemeClr val="accent6">
          <a:lumMod val="75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Pr>
        <a:bodyPr/>
        <a:lstStyle/>
        <a:p>
          <a:pPr>
            <a:defRPr sz="1400" b="1">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9.2989614761425601E-2"/>
          <c:y val="0.22560307292811443"/>
          <c:w val="0.75026975779416694"/>
          <c:h val="0.61539305504261976"/>
        </c:manualLayout>
      </c:layout>
      <c:pie3DChart>
        <c:varyColors val="1"/>
        <c:ser>
          <c:idx val="0"/>
          <c:order val="0"/>
          <c:tx>
            <c:strRef>
              <c:f>Лист1!$B$1</c:f>
              <c:strCache>
                <c:ptCount val="1"/>
                <c:pt idx="0">
                  <c:v>Титан - это спутник…</c:v>
                </c:pt>
              </c:strCache>
            </c:strRef>
          </c:tx>
          <c:dLbls>
            <c:dLbl>
              <c:idx val="0"/>
              <c:layout>
                <c:manualLayout>
                  <c:x val="-0.25239993829199975"/>
                  <c:y val="6.0828377553464041E-2"/>
                </c:manualLayout>
              </c:layout>
              <c:tx>
                <c:rich>
                  <a:bodyPr/>
                  <a:lstStyle/>
                  <a:p>
                    <a:r>
                      <a:rPr lang="ru-RU" sz="1400">
                        <a:latin typeface="Times New Roman" pitchFamily="18" charset="0"/>
                        <a:cs typeface="Times New Roman" pitchFamily="18" charset="0"/>
                      </a:rPr>
                      <a:t>Нет</a:t>
                    </a:r>
                    <a:r>
                      <a:rPr lang="ru-RU" sz="1400" baseline="0">
                        <a:latin typeface="Times New Roman" pitchFamily="18" charset="0"/>
                        <a:cs typeface="Times New Roman" pitchFamily="18" charset="0"/>
                      </a:rPr>
                      <a:t> ответа</a:t>
                    </a:r>
                  </a:p>
                  <a:p>
                    <a:r>
                      <a:rPr lang="ru-RU" sz="1400">
                        <a:latin typeface="Times New Roman" pitchFamily="18" charset="0"/>
                        <a:cs typeface="Times New Roman" pitchFamily="18" charset="0"/>
                      </a:rPr>
                      <a:t>
44,5%</a:t>
                    </a:r>
                  </a:p>
                </c:rich>
              </c:tx>
              <c:showCatName val="1"/>
              <c:showPercent val="1"/>
            </c:dLbl>
            <c:dLbl>
              <c:idx val="1"/>
              <c:tx>
                <c:rich>
                  <a:bodyPr/>
                  <a:lstStyle/>
                  <a:p>
                    <a:r>
                      <a:rPr lang="ru-RU" sz="1400">
                        <a:latin typeface="Times New Roman" pitchFamily="18" charset="0"/>
                        <a:cs typeface="Times New Roman" pitchFamily="18" charset="0"/>
                      </a:rPr>
                      <a:t>МАРС
23,2%</a:t>
                    </a:r>
                  </a:p>
                </c:rich>
              </c:tx>
              <c:showCatName val="1"/>
              <c:showPercent val="1"/>
            </c:dLbl>
            <c:dLbl>
              <c:idx val="2"/>
              <c:tx>
                <c:rich>
                  <a:bodyPr/>
                  <a:lstStyle/>
                  <a:p>
                    <a:r>
                      <a:rPr lang="ru-RU" sz="1400">
                        <a:latin typeface="Times New Roman" pitchFamily="18" charset="0"/>
                        <a:cs typeface="Times New Roman" pitchFamily="18" charset="0"/>
                      </a:rPr>
                      <a:t>САТУРН
14,7%</a:t>
                    </a:r>
                  </a:p>
                </c:rich>
              </c:tx>
              <c:showCatName val="1"/>
              <c:showPercent val="1"/>
            </c:dLbl>
            <c:dLbl>
              <c:idx val="3"/>
              <c:tx>
                <c:rich>
                  <a:bodyPr/>
                  <a:lstStyle/>
                  <a:p>
                    <a:r>
                      <a:rPr lang="ru-RU" sz="1400">
                        <a:latin typeface="Times New Roman" pitchFamily="18" charset="0"/>
                        <a:cs typeface="Times New Roman" pitchFamily="18" charset="0"/>
                      </a:rPr>
                      <a:t>ДРУГИЕ
17,6%</a:t>
                    </a:r>
                  </a:p>
                </c:rich>
              </c:tx>
              <c:showCatName val="1"/>
              <c:showPercent val="1"/>
            </c:dLbl>
            <c:txPr>
              <a:bodyPr/>
              <a:lstStyle/>
              <a:p>
                <a:pPr>
                  <a:defRPr sz="1400">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Затрудняюсь</c:v>
                </c:pt>
                <c:pt idx="1">
                  <c:v>МАРС</c:v>
                </c:pt>
                <c:pt idx="2">
                  <c:v>САТУРН</c:v>
                </c:pt>
                <c:pt idx="3">
                  <c:v>ДРУГИЕ</c:v>
                </c:pt>
              </c:strCache>
            </c:strRef>
          </c:cat>
          <c:val>
            <c:numRef>
              <c:f>Лист1!$B$2:$B$5</c:f>
              <c:numCache>
                <c:formatCode>0.00%</c:formatCode>
                <c:ptCount val="4"/>
                <c:pt idx="0">
                  <c:v>0.44500000000000001</c:v>
                </c:pt>
                <c:pt idx="1">
                  <c:v>0.23200000000000001</c:v>
                </c:pt>
                <c:pt idx="2">
                  <c:v>0.14700000000000013</c:v>
                </c:pt>
                <c:pt idx="3">
                  <c:v>0.17600000000000013</c:v>
                </c:pt>
              </c:numCache>
            </c:numRef>
          </c:val>
        </c:ser>
        <c:dLbls>
          <c:showCatName val="1"/>
          <c:showPercent val="1"/>
        </c:dLbls>
      </c:pie3DChart>
    </c:plotArea>
    <c:plotVisOnly val="1"/>
  </c:chart>
  <c:spPr>
    <a:gradFill>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a:ln cmpd="sng">
      <a:solidFill>
        <a:srgbClr val="F79646">
          <a:lumMod val="75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sz="1400">
                <a:latin typeface="Times New Roman" pitchFamily="18" charset="0"/>
                <a:cs typeface="Times New Roman" pitchFamily="18" charset="0"/>
              </a:rPr>
              <a:t>Какие характеристики Титана схожи с характеристиками Земли?</a:t>
            </a:r>
          </a:p>
        </c:rich>
      </c:tx>
    </c:title>
    <c:view3D>
      <c:rotX val="30"/>
      <c:perspective val="30"/>
    </c:view3D>
    <c:plotArea>
      <c:layout>
        <c:manualLayout>
          <c:layoutTarget val="inner"/>
          <c:xMode val="edge"/>
          <c:yMode val="edge"/>
          <c:x val="8.2290699667630626E-2"/>
          <c:y val="0.27889365391826032"/>
          <c:w val="0.91770924467774861"/>
          <c:h val="0.67550843854015596"/>
        </c:manualLayout>
      </c:layout>
      <c:pie3DChart>
        <c:varyColors val="1"/>
        <c:ser>
          <c:idx val="0"/>
          <c:order val="0"/>
          <c:tx>
            <c:strRef>
              <c:f>Лист1!$B$1</c:f>
              <c:strCache>
                <c:ptCount val="1"/>
                <c:pt idx="0">
                  <c:v>Какие характеристики Титана схожи с характеристиками Земли?</c:v>
                </c:pt>
              </c:strCache>
            </c:strRef>
          </c:tx>
          <c:dLbls>
            <c:dLbl>
              <c:idx val="0"/>
              <c:layout>
                <c:manualLayout>
                  <c:x val="-0.25539925998833479"/>
                  <c:y val="3.1689163854518206E-2"/>
                </c:manualLayout>
              </c:layout>
              <c:showCatName val="1"/>
              <c:showPercent val="1"/>
            </c:dLbl>
            <c:dLbl>
              <c:idx val="1"/>
              <c:layout>
                <c:manualLayout>
                  <c:x val="0.19115458223971965"/>
                  <c:y val="-0.17958848893888271"/>
                </c:manualLayout>
              </c:layout>
              <c:showCatName val="1"/>
              <c:showPercent val="1"/>
            </c:dLbl>
            <c:txPr>
              <a:bodyPr/>
              <a:lstStyle/>
              <a:p>
                <a:pPr>
                  <a:defRPr sz="1400" b="1">
                    <a:latin typeface="Times New Roman" pitchFamily="18" charset="0"/>
                    <a:cs typeface="Times New Roman" pitchFamily="18" charset="0"/>
                  </a:defRPr>
                </a:pPr>
                <a:endParaRPr lang="ru-RU"/>
              </a:p>
            </c:txPr>
            <c:showCatName val="1"/>
            <c:showPercent val="1"/>
            <c:showLeaderLines val="1"/>
          </c:dLbls>
          <c:cat>
            <c:strRef>
              <c:f>Лист1!$A$2:$A$4</c:f>
              <c:strCache>
                <c:ptCount val="3"/>
                <c:pt idx="0">
                  <c:v>атмосфера</c:v>
                </c:pt>
                <c:pt idx="1">
                  <c:v>вода</c:v>
                </c:pt>
                <c:pt idx="2">
                  <c:v>нет ответа</c:v>
                </c:pt>
              </c:strCache>
            </c:strRef>
          </c:cat>
          <c:val>
            <c:numRef>
              <c:f>Лист1!$B$2:$B$4</c:f>
              <c:numCache>
                <c:formatCode>0%</c:formatCode>
                <c:ptCount val="3"/>
                <c:pt idx="0">
                  <c:v>0.45</c:v>
                </c:pt>
                <c:pt idx="1">
                  <c:v>0.41000000000000031</c:v>
                </c:pt>
                <c:pt idx="2">
                  <c:v>0.14000000000000001</c:v>
                </c:pt>
              </c:numCache>
            </c:numRef>
          </c:val>
        </c:ser>
        <c:dLbls>
          <c:showCatName val="1"/>
          <c:showPercent val="1"/>
        </c:dLbls>
      </c:pie3DChart>
    </c:plotArea>
    <c:plotVisOnly val="1"/>
  </c:chart>
  <c:spPr>
    <a:gradFill flip="none" rotWithShape="1">
      <a:gsLst>
        <a:gs pos="0">
          <a:srgbClr val="CC99FF"/>
        </a:gs>
        <a:gs pos="17999">
          <a:srgbClr val="FEE7F2"/>
        </a:gs>
        <a:gs pos="36000">
          <a:srgbClr val="FAC77D"/>
        </a:gs>
        <a:gs pos="61000">
          <a:srgbClr val="FBA97D"/>
        </a:gs>
        <a:gs pos="82001">
          <a:srgbClr val="FBD49C"/>
        </a:gs>
        <a:gs pos="100000">
          <a:srgbClr val="FEE7F2"/>
        </a:gs>
      </a:gsLst>
      <a:lin ang="5400000" scaled="1"/>
      <a:tileRect/>
    </a:gradFill>
    <a:ln cmpd="sng">
      <a:solidFill>
        <a:schemeClr val="accent6">
          <a:lumMod val="75000"/>
        </a:schemeClr>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6ED3-DE67-42A1-975D-36FD3F0A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15059</CharactersWithSpaces>
  <SharedDoc>false</SharedDoc>
  <HLinks>
    <vt:vector size="54" baseType="variant">
      <vt:variant>
        <vt:i4>6357055</vt:i4>
      </vt:variant>
      <vt:variant>
        <vt:i4>24</vt:i4>
      </vt:variant>
      <vt:variant>
        <vt:i4>0</vt:i4>
      </vt:variant>
      <vt:variant>
        <vt:i4>5</vt:i4>
      </vt:variant>
      <vt:variant>
        <vt:lpwstr>http://www.dopotopa.com/dalekiy_dvoynik_zemli.html</vt:lpwstr>
      </vt:variant>
      <vt:variant>
        <vt:lpwstr/>
      </vt:variant>
      <vt:variant>
        <vt:i4>2818083</vt:i4>
      </vt:variant>
      <vt:variant>
        <vt:i4>21</vt:i4>
      </vt:variant>
      <vt:variant>
        <vt:i4>0</vt:i4>
      </vt:variant>
      <vt:variant>
        <vt:i4>5</vt:i4>
      </vt:variant>
      <vt:variant>
        <vt:lpwstr>https://www.infoniac.ru/news/Na-sputnike-Saturna-Titane-nashli-ogromnuyu-reku.html</vt:lpwstr>
      </vt:variant>
      <vt:variant>
        <vt:lpwstr/>
      </vt:variant>
      <vt:variant>
        <vt:i4>6553651</vt:i4>
      </vt:variant>
      <vt:variant>
        <vt:i4>18</vt:i4>
      </vt:variant>
      <vt:variant>
        <vt:i4>0</vt:i4>
      </vt:variant>
      <vt:variant>
        <vt:i4>5</vt:i4>
      </vt:variant>
      <vt:variant>
        <vt:lpwstr>https://ru.wikipedia.org/wiki/Титан_(спутник)</vt:lpwstr>
      </vt:variant>
      <vt:variant>
        <vt:lpwstr/>
      </vt:variant>
      <vt:variant>
        <vt:i4>7733365</vt:i4>
      </vt:variant>
      <vt:variant>
        <vt:i4>15</vt:i4>
      </vt:variant>
      <vt:variant>
        <vt:i4>0</vt:i4>
      </vt:variant>
      <vt:variant>
        <vt:i4>5</vt:i4>
      </vt:variant>
      <vt:variant>
        <vt:lpwstr>https://www.nkj.ru/archive/</vt:lpwstr>
      </vt:variant>
      <vt:variant>
        <vt:lpwstr/>
      </vt:variant>
      <vt:variant>
        <vt:i4>7864374</vt:i4>
      </vt:variant>
      <vt:variant>
        <vt:i4>12</vt:i4>
      </vt:variant>
      <vt:variant>
        <vt:i4>0</vt:i4>
      </vt:variant>
      <vt:variant>
        <vt:i4>5</vt:i4>
      </vt:variant>
      <vt:variant>
        <vt:lpwstr>https://www.nkj.ru/</vt:lpwstr>
      </vt:variant>
      <vt:variant>
        <vt:lpwstr/>
      </vt:variant>
      <vt:variant>
        <vt:i4>4128800</vt:i4>
      </vt:variant>
      <vt:variant>
        <vt:i4>9</vt:i4>
      </vt:variant>
      <vt:variant>
        <vt:i4>0</vt:i4>
      </vt:variant>
      <vt:variant>
        <vt:i4>5</vt:i4>
      </vt:variant>
      <vt:variant>
        <vt:lpwstr>http://school-collection.edu.ru/catalog/res/d74c4b53-6792-4e68-bd71-c177486cb826/view/</vt:lpwstr>
      </vt:variant>
      <vt:variant>
        <vt:lpwstr/>
      </vt:variant>
      <vt:variant>
        <vt:i4>2490484</vt:i4>
      </vt:variant>
      <vt:variant>
        <vt:i4>6</vt:i4>
      </vt:variant>
      <vt:variant>
        <vt:i4>0</vt:i4>
      </vt:variant>
      <vt:variant>
        <vt:i4>5</vt:i4>
      </vt:variant>
      <vt:variant>
        <vt:lpwstr>http://www.vokrugsveta.ru/vs/article/6365/</vt:lpwstr>
      </vt:variant>
      <vt:variant>
        <vt:lpwstr/>
      </vt:variant>
      <vt:variant>
        <vt:i4>3145803</vt:i4>
      </vt:variant>
      <vt:variant>
        <vt:i4>3</vt:i4>
      </vt:variant>
      <vt:variant>
        <vt:i4>0</vt:i4>
      </vt:variant>
      <vt:variant>
        <vt:i4>5</vt:i4>
      </vt:variant>
      <vt:variant>
        <vt:lpwstr>https://ru.wikipedia.org/wiki/%D0%9D%D0%B0%D1%83%D0%BA%D0%B0_(%D0%B8%D0%B7%D0%B4%D0%B0%D1%82%D0%B5%D0%BB%D1%8C%D1%81%D1%82%D0%B2%D0%BE)</vt:lpwstr>
      </vt:variant>
      <vt:variant>
        <vt:lpwstr/>
      </vt:variant>
      <vt:variant>
        <vt:i4>6357055</vt:i4>
      </vt:variant>
      <vt:variant>
        <vt:i4>0</vt:i4>
      </vt:variant>
      <vt:variant>
        <vt:i4>0</vt:i4>
      </vt:variant>
      <vt:variant>
        <vt:i4>5</vt:i4>
      </vt:variant>
      <vt:variant>
        <vt:lpwstr>http://www.dopotopa.com/dalekiy_dvoynik_zemli.html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Serkin</cp:lastModifiedBy>
  <cp:revision>2</cp:revision>
  <dcterms:created xsi:type="dcterms:W3CDTF">2019-12-21T15:53:00Z</dcterms:created>
  <dcterms:modified xsi:type="dcterms:W3CDTF">2019-12-21T15:53:00Z</dcterms:modified>
</cp:coreProperties>
</file>